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483" w:rsidRPr="00153A9F" w:rsidRDefault="00956573" w:rsidP="000F100E">
      <w:pPr>
        <w:pStyle w:val="Untertitel"/>
        <w:ind w:right="29"/>
        <w:rPr>
          <w:rFonts w:ascii="Arial" w:hAnsi="Arial" w:cs="Arial"/>
          <w:b/>
          <w:i w:val="0"/>
          <w:color w:val="auto"/>
          <w:sz w:val="28"/>
          <w:szCs w:val="28"/>
          <w:lang w:val="de-DE"/>
        </w:rPr>
      </w:pPr>
      <w:bookmarkStart w:id="0" w:name="_GoBack"/>
      <w:r w:rsidRPr="00153A9F">
        <w:rPr>
          <w:rFonts w:ascii="Arial" w:hAnsi="Arial" w:cs="Arial"/>
          <w:b/>
          <w:i w:val="0"/>
          <w:color w:val="auto"/>
          <w:sz w:val="28"/>
          <w:szCs w:val="28"/>
          <w:lang w:val="de-DE"/>
        </w:rPr>
        <w:t>Übergabebogen für Patientinnen und Patienten mit</w:t>
      </w:r>
      <w:r w:rsidR="001976A7" w:rsidRPr="00153A9F">
        <w:rPr>
          <w:rFonts w:ascii="Arial" w:hAnsi="Arial" w:cs="Arial"/>
          <w:b/>
          <w:i w:val="0"/>
          <w:color w:val="auto"/>
          <w:sz w:val="28"/>
          <w:szCs w:val="28"/>
          <w:lang w:val="de-DE"/>
        </w:rPr>
        <w:t xml:space="preserve"> multiresistenten Erregern</w:t>
      </w:r>
      <w:r w:rsidRPr="00153A9F">
        <w:rPr>
          <w:rFonts w:ascii="Arial" w:hAnsi="Arial" w:cs="Arial"/>
          <w:b/>
          <w:i w:val="0"/>
          <w:color w:val="auto"/>
          <w:sz w:val="28"/>
          <w:szCs w:val="28"/>
          <w:lang w:val="de-DE"/>
        </w:rPr>
        <w:t xml:space="preserve"> </w:t>
      </w:r>
      <w:r w:rsidR="001976A7" w:rsidRPr="00153A9F">
        <w:rPr>
          <w:rFonts w:ascii="Arial" w:hAnsi="Arial" w:cs="Arial"/>
          <w:b/>
          <w:i w:val="0"/>
          <w:color w:val="auto"/>
          <w:sz w:val="28"/>
          <w:szCs w:val="28"/>
          <w:lang w:val="de-DE"/>
        </w:rPr>
        <w:t>(</w:t>
      </w:r>
      <w:proofErr w:type="spellStart"/>
      <w:r w:rsidRPr="00153A9F">
        <w:rPr>
          <w:rFonts w:ascii="Arial" w:hAnsi="Arial" w:cs="Arial"/>
          <w:b/>
          <w:i w:val="0"/>
          <w:color w:val="auto"/>
          <w:sz w:val="28"/>
          <w:szCs w:val="28"/>
          <w:lang w:val="de-DE"/>
        </w:rPr>
        <w:t>MRE</w:t>
      </w:r>
      <w:proofErr w:type="spellEnd"/>
      <w:r w:rsidR="001976A7" w:rsidRPr="00153A9F">
        <w:rPr>
          <w:rFonts w:ascii="Arial" w:hAnsi="Arial" w:cs="Arial"/>
          <w:b/>
          <w:i w:val="0"/>
          <w:color w:val="auto"/>
          <w:sz w:val="28"/>
          <w:szCs w:val="28"/>
          <w:lang w:val="de-DE"/>
        </w:rPr>
        <w:t>)</w:t>
      </w:r>
      <w:bookmarkEnd w:id="0"/>
      <w:r w:rsidR="00611891" w:rsidRPr="00153A9F">
        <w:rPr>
          <w:rFonts w:ascii="Arial" w:hAnsi="Arial" w:cs="Arial"/>
          <w:b/>
          <w:i w:val="0"/>
          <w:color w:val="auto"/>
          <w:sz w:val="28"/>
          <w:szCs w:val="28"/>
          <w:lang w:val="de-DE"/>
        </w:rPr>
        <w:t xml:space="preserve"> zum </w:t>
      </w:r>
      <w:proofErr w:type="spellStart"/>
      <w:r w:rsidR="00611891" w:rsidRPr="00153A9F">
        <w:rPr>
          <w:rFonts w:ascii="Arial" w:hAnsi="Arial" w:cs="Arial"/>
          <w:b/>
          <w:i w:val="0"/>
          <w:color w:val="auto"/>
          <w:sz w:val="28"/>
          <w:szCs w:val="28"/>
          <w:lang w:val="de-DE"/>
        </w:rPr>
        <w:t>sektorübergreifenden</w:t>
      </w:r>
      <w:proofErr w:type="spellEnd"/>
      <w:r w:rsidR="00611891" w:rsidRPr="00153A9F">
        <w:rPr>
          <w:rFonts w:ascii="Arial" w:hAnsi="Arial" w:cs="Arial"/>
          <w:b/>
          <w:i w:val="0"/>
          <w:color w:val="auto"/>
          <w:sz w:val="28"/>
          <w:szCs w:val="28"/>
          <w:lang w:val="de-DE"/>
        </w:rPr>
        <w:t xml:space="preserve"> Informationsaustausch nach §2 </w:t>
      </w:r>
      <w:proofErr w:type="spellStart"/>
      <w:r w:rsidR="00611891" w:rsidRPr="00153A9F">
        <w:rPr>
          <w:rFonts w:ascii="Arial" w:hAnsi="Arial" w:cs="Arial"/>
          <w:b/>
          <w:i w:val="0"/>
          <w:color w:val="auto"/>
          <w:sz w:val="28"/>
          <w:szCs w:val="28"/>
          <w:lang w:val="de-DE"/>
        </w:rPr>
        <w:t>HygMedVO</w:t>
      </w:r>
      <w:proofErr w:type="spellEnd"/>
      <w:r w:rsidR="00611891" w:rsidRPr="00153A9F">
        <w:rPr>
          <w:rFonts w:ascii="Arial" w:hAnsi="Arial" w:cs="Arial"/>
          <w:b/>
          <w:i w:val="0"/>
          <w:color w:val="auto"/>
          <w:sz w:val="28"/>
          <w:szCs w:val="28"/>
          <w:lang w:val="de-DE"/>
        </w:rPr>
        <w:t xml:space="preserve"> (2012)</w:t>
      </w:r>
    </w:p>
    <w:p w:rsidR="0055420B" w:rsidRPr="003164B1" w:rsidRDefault="003D008D" w:rsidP="000F100E">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r w:rsidRPr="003164B1">
        <w:rPr>
          <w:rFonts w:ascii="Arial" w:hAnsi="Arial" w:cs="Arial"/>
          <w:b/>
          <w:noProof/>
          <w:sz w:val="18"/>
        </w:rPr>
        <mc:AlternateContent>
          <mc:Choice Requires="wps">
            <w:drawing>
              <wp:anchor distT="0" distB="0" distL="114300" distR="114300" simplePos="0" relativeHeight="251659264" behindDoc="0" locked="0" layoutInCell="1" allowOverlap="1" wp14:anchorId="5390C54D" wp14:editId="73EE079E">
                <wp:simplePos x="0" y="0"/>
                <wp:positionH relativeFrom="column">
                  <wp:posOffset>27305</wp:posOffset>
                </wp:positionH>
                <wp:positionV relativeFrom="paragraph">
                  <wp:posOffset>123190</wp:posOffset>
                </wp:positionV>
                <wp:extent cx="3072765" cy="1072515"/>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765"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D9C" w:rsidRPr="00BB3024" w:rsidRDefault="00ED7D9C" w:rsidP="00ED7D9C">
                            <w:pPr>
                              <w:rPr>
                                <w:rFonts w:ascii="Arial" w:hAnsi="Arial" w:cs="Arial"/>
                                <w:b/>
                                <w:sz w:val="16"/>
                                <w:szCs w:val="16"/>
                                <w:lang w:val="de-DE"/>
                              </w:rPr>
                            </w:pPr>
                            <w:r w:rsidRPr="00BB3024">
                              <w:rPr>
                                <w:rFonts w:ascii="Arial" w:hAnsi="Arial" w:cs="Arial"/>
                                <w:b/>
                                <w:sz w:val="16"/>
                                <w:szCs w:val="16"/>
                                <w:lang w:val="de-DE"/>
                              </w:rPr>
                              <w:t>Patientenetikett:</w:t>
                            </w:r>
                          </w:p>
                          <w:p w:rsidR="00ED7D9C" w:rsidRPr="00BB3024" w:rsidRDefault="00ED7D9C"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r w:rsidRPr="00BB3024">
                              <w:rPr>
                                <w:rFonts w:ascii="Arial" w:hAnsi="Arial" w:cs="Arial"/>
                                <w:sz w:val="16"/>
                                <w:szCs w:val="16"/>
                                <w:lang w:val="de-DE"/>
                              </w:rPr>
                              <w:t>Vorname:_________________________________________</w:t>
                            </w:r>
                          </w:p>
                          <w:p w:rsidR="00ED7D9C" w:rsidRPr="00BB3024" w:rsidRDefault="00ED7D9C"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r w:rsidRPr="00BB3024">
                              <w:rPr>
                                <w:rFonts w:ascii="Arial" w:hAnsi="Arial" w:cs="Arial"/>
                                <w:sz w:val="16"/>
                                <w:szCs w:val="16"/>
                                <w:lang w:val="de-DE"/>
                              </w:rPr>
                              <w:t>Nachname:________________________________________</w:t>
                            </w:r>
                          </w:p>
                          <w:p w:rsidR="00ED7D9C" w:rsidRPr="00BB3024" w:rsidRDefault="00ED7D9C"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r w:rsidRPr="00BB3024">
                              <w:rPr>
                                <w:rFonts w:ascii="Arial" w:hAnsi="Arial" w:cs="Arial"/>
                                <w:sz w:val="16"/>
                                <w:szCs w:val="16"/>
                                <w:lang w:val="de-DE"/>
                              </w:rPr>
                              <w:t>Geburtsdatum:_____________________________________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0C54D" id="Rectangle 13" o:spid="_x0000_s1026" style="position:absolute;margin-left:2.15pt;margin-top:9.7pt;width:241.95pt;height:8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cGggIAAAg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" stroked="f">
                <v:textbox>
                  <w:txbxContent>
                    <w:p w:rsidR="00ED7D9C" w:rsidRPr="00BB3024" w:rsidRDefault="00ED7D9C" w:rsidP="00ED7D9C">
                      <w:pPr>
                        <w:rPr>
                          <w:rFonts w:ascii="Arial" w:hAnsi="Arial" w:cs="Arial"/>
                          <w:b/>
                          <w:sz w:val="16"/>
                          <w:szCs w:val="16"/>
                          <w:lang w:val="de-DE"/>
                        </w:rPr>
                      </w:pPr>
                      <w:r w:rsidRPr="00BB3024">
                        <w:rPr>
                          <w:rFonts w:ascii="Arial" w:hAnsi="Arial" w:cs="Arial"/>
                          <w:b/>
                          <w:sz w:val="16"/>
                          <w:szCs w:val="16"/>
                          <w:lang w:val="de-DE"/>
                        </w:rPr>
                        <w:t>Patientenetikett:</w:t>
                      </w:r>
                    </w:p>
                    <w:p w:rsidR="00ED7D9C" w:rsidRPr="00BB3024" w:rsidRDefault="00ED7D9C"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r w:rsidRPr="00BB3024">
                        <w:rPr>
                          <w:rFonts w:ascii="Arial" w:hAnsi="Arial" w:cs="Arial"/>
                          <w:sz w:val="16"/>
                          <w:szCs w:val="16"/>
                          <w:lang w:val="de-DE"/>
                        </w:rPr>
                        <w:t>Vorname:_________________________________________</w:t>
                      </w:r>
                    </w:p>
                    <w:p w:rsidR="00ED7D9C" w:rsidRPr="00BB3024" w:rsidRDefault="00ED7D9C"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r w:rsidRPr="00BB3024">
                        <w:rPr>
                          <w:rFonts w:ascii="Arial" w:hAnsi="Arial" w:cs="Arial"/>
                          <w:sz w:val="16"/>
                          <w:szCs w:val="16"/>
                          <w:lang w:val="de-DE"/>
                        </w:rPr>
                        <w:t>Nachname:________________________________________</w:t>
                      </w:r>
                    </w:p>
                    <w:p w:rsidR="00ED7D9C" w:rsidRPr="00BB3024" w:rsidRDefault="00ED7D9C"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r w:rsidRPr="00BB3024">
                        <w:rPr>
                          <w:rFonts w:ascii="Arial" w:hAnsi="Arial" w:cs="Arial"/>
                          <w:sz w:val="16"/>
                          <w:szCs w:val="16"/>
                          <w:lang w:val="de-DE"/>
                        </w:rPr>
                        <w:t>Geburtsdatum:_____________________________________</w:t>
                      </w:r>
                    </w:p>
                  </w:txbxContent>
                </v:textbox>
              </v:rect>
            </w:pict>
          </mc:Fallback>
        </mc:AlternateContent>
      </w:r>
      <w:r w:rsidRPr="003164B1">
        <w:rPr>
          <w:rFonts w:ascii="Arial" w:hAnsi="Arial" w:cs="Arial"/>
          <w:b/>
          <w:noProof/>
          <w:sz w:val="18"/>
        </w:rPr>
        <mc:AlternateContent>
          <mc:Choice Requires="wps">
            <w:drawing>
              <wp:anchor distT="0" distB="0" distL="114300" distR="114300" simplePos="0" relativeHeight="251660288" behindDoc="0" locked="0" layoutInCell="1" allowOverlap="1" wp14:anchorId="0DA720C7" wp14:editId="5FA126D1">
                <wp:simplePos x="0" y="0"/>
                <wp:positionH relativeFrom="column">
                  <wp:posOffset>2960370</wp:posOffset>
                </wp:positionH>
                <wp:positionV relativeFrom="paragraph">
                  <wp:posOffset>119298</wp:posOffset>
                </wp:positionV>
                <wp:extent cx="3072765" cy="1153795"/>
                <wp:effectExtent l="0" t="0" r="0" b="825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765" cy="1153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D9C" w:rsidRPr="00BB3024" w:rsidRDefault="00ED7D9C" w:rsidP="00ED7D9C">
                            <w:pPr>
                              <w:rPr>
                                <w:rFonts w:ascii="Arial" w:hAnsi="Arial" w:cs="Arial"/>
                                <w:b/>
                                <w:sz w:val="16"/>
                                <w:szCs w:val="16"/>
                                <w:lang w:val="de-DE"/>
                              </w:rPr>
                            </w:pPr>
                            <w:r w:rsidRPr="00BB3024">
                              <w:rPr>
                                <w:rFonts w:ascii="Arial" w:hAnsi="Arial" w:cs="Arial"/>
                                <w:b/>
                                <w:sz w:val="16"/>
                                <w:szCs w:val="16"/>
                                <w:lang w:val="de-DE"/>
                              </w:rPr>
                              <w:t>Kontaktdaten der einsendenden Einrichtung</w:t>
                            </w:r>
                            <w:r w:rsidR="00085E48" w:rsidRPr="00BB3024">
                              <w:rPr>
                                <w:rFonts w:ascii="Arial" w:hAnsi="Arial" w:cs="Arial"/>
                                <w:b/>
                                <w:sz w:val="16"/>
                                <w:szCs w:val="16"/>
                                <w:lang w:val="de-DE"/>
                              </w:rPr>
                              <w:t>:</w:t>
                            </w:r>
                          </w:p>
                          <w:p w:rsidR="00ED7D9C" w:rsidRPr="00BB3024" w:rsidRDefault="00ED7D9C"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r w:rsidRPr="00BB3024">
                              <w:rPr>
                                <w:rFonts w:ascii="Arial" w:hAnsi="Arial" w:cs="Arial"/>
                                <w:sz w:val="16"/>
                                <w:szCs w:val="16"/>
                                <w:lang w:val="de-DE"/>
                              </w:rPr>
                              <w:t>Adresse:_________</w:t>
                            </w:r>
                            <w:r w:rsidR="00B031C4" w:rsidRPr="00BB3024">
                              <w:rPr>
                                <w:rFonts w:ascii="Arial" w:hAnsi="Arial" w:cs="Arial"/>
                                <w:sz w:val="16"/>
                                <w:szCs w:val="16"/>
                                <w:lang w:val="de-DE"/>
                              </w:rPr>
                              <w:t>___________________________</w:t>
                            </w:r>
                          </w:p>
                          <w:p w:rsidR="00ED7D9C" w:rsidRPr="00BB3024" w:rsidRDefault="00ED7D9C"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r w:rsidRPr="00BB3024">
                              <w:rPr>
                                <w:rFonts w:ascii="Arial" w:hAnsi="Arial" w:cs="Arial"/>
                                <w:sz w:val="16"/>
                                <w:szCs w:val="16"/>
                                <w:lang w:val="de-DE"/>
                              </w:rPr>
                              <w:t>Telefon:___________________________________</w:t>
                            </w:r>
                            <w:r w:rsidR="00B031C4" w:rsidRPr="00BB3024">
                              <w:rPr>
                                <w:rFonts w:ascii="Arial" w:hAnsi="Arial" w:cs="Arial"/>
                                <w:sz w:val="16"/>
                                <w:szCs w:val="16"/>
                                <w:lang w:val="de-DE"/>
                              </w:rPr>
                              <w:t>__</w:t>
                            </w:r>
                          </w:p>
                          <w:p w:rsidR="003D008D" w:rsidRPr="00BB3024" w:rsidRDefault="003D008D"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r w:rsidRPr="00BB3024">
                              <w:rPr>
                                <w:rFonts w:ascii="Arial" w:hAnsi="Arial" w:cs="Arial"/>
                                <w:sz w:val="16"/>
                                <w:szCs w:val="16"/>
                                <w:lang w:val="de-DE"/>
                              </w:rPr>
                              <w:t>Email:_____________________________________</w:t>
                            </w:r>
                            <w:r w:rsidR="00B031C4" w:rsidRPr="00BB3024">
                              <w:rPr>
                                <w:rFonts w:ascii="Arial" w:hAnsi="Arial" w:cs="Arial"/>
                                <w:sz w:val="16"/>
                                <w:szCs w:val="16"/>
                                <w:lang w:val="de-DE"/>
                              </w:rP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720C7" id="_x0000_s1027" style="position:absolute;margin-left:233.1pt;margin-top:9.4pt;width:241.95pt;height:9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KxhgIAAA8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" stroked="f">
                <v:textbox>
                  <w:txbxContent>
                    <w:p w:rsidR="00ED7D9C" w:rsidRPr="00BB3024" w:rsidRDefault="00ED7D9C" w:rsidP="00ED7D9C">
                      <w:pPr>
                        <w:rPr>
                          <w:rFonts w:ascii="Arial" w:hAnsi="Arial" w:cs="Arial"/>
                          <w:b/>
                          <w:sz w:val="16"/>
                          <w:szCs w:val="16"/>
                          <w:lang w:val="de-DE"/>
                        </w:rPr>
                      </w:pPr>
                      <w:r w:rsidRPr="00BB3024">
                        <w:rPr>
                          <w:rFonts w:ascii="Arial" w:hAnsi="Arial" w:cs="Arial"/>
                          <w:b/>
                          <w:sz w:val="16"/>
                          <w:szCs w:val="16"/>
                          <w:lang w:val="de-DE"/>
                        </w:rPr>
                        <w:t>Kontaktdaten der einsendenden Einrichtung</w:t>
                      </w:r>
                      <w:r w:rsidR="00085E48" w:rsidRPr="00BB3024">
                        <w:rPr>
                          <w:rFonts w:ascii="Arial" w:hAnsi="Arial" w:cs="Arial"/>
                          <w:b/>
                          <w:sz w:val="16"/>
                          <w:szCs w:val="16"/>
                          <w:lang w:val="de-DE"/>
                        </w:rPr>
                        <w:t>:</w:t>
                      </w:r>
                    </w:p>
                    <w:p w:rsidR="00ED7D9C" w:rsidRPr="00BB3024" w:rsidRDefault="00ED7D9C"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r w:rsidRPr="00BB3024">
                        <w:rPr>
                          <w:rFonts w:ascii="Arial" w:hAnsi="Arial" w:cs="Arial"/>
                          <w:sz w:val="16"/>
                          <w:szCs w:val="16"/>
                          <w:lang w:val="de-DE"/>
                        </w:rPr>
                        <w:t>Adresse:_________</w:t>
                      </w:r>
                      <w:r w:rsidR="00B031C4" w:rsidRPr="00BB3024">
                        <w:rPr>
                          <w:rFonts w:ascii="Arial" w:hAnsi="Arial" w:cs="Arial"/>
                          <w:sz w:val="16"/>
                          <w:szCs w:val="16"/>
                          <w:lang w:val="de-DE"/>
                        </w:rPr>
                        <w:t>___________________________</w:t>
                      </w:r>
                    </w:p>
                    <w:p w:rsidR="00ED7D9C" w:rsidRPr="00BB3024" w:rsidRDefault="00ED7D9C"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r w:rsidRPr="00BB3024">
                        <w:rPr>
                          <w:rFonts w:ascii="Arial" w:hAnsi="Arial" w:cs="Arial"/>
                          <w:sz w:val="16"/>
                          <w:szCs w:val="16"/>
                          <w:lang w:val="de-DE"/>
                        </w:rPr>
                        <w:t>Telefon:___________________________________</w:t>
                      </w:r>
                      <w:r w:rsidR="00B031C4" w:rsidRPr="00BB3024">
                        <w:rPr>
                          <w:rFonts w:ascii="Arial" w:hAnsi="Arial" w:cs="Arial"/>
                          <w:sz w:val="16"/>
                          <w:szCs w:val="16"/>
                          <w:lang w:val="de-DE"/>
                        </w:rPr>
                        <w:t>__</w:t>
                      </w:r>
                    </w:p>
                    <w:p w:rsidR="003D008D" w:rsidRPr="00BB3024" w:rsidRDefault="003D008D"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r w:rsidRPr="00BB3024">
                        <w:rPr>
                          <w:rFonts w:ascii="Arial" w:hAnsi="Arial" w:cs="Arial"/>
                          <w:sz w:val="16"/>
                          <w:szCs w:val="16"/>
                          <w:lang w:val="de-DE"/>
                        </w:rPr>
                        <w:t>Email:_____________________________________</w:t>
                      </w:r>
                      <w:r w:rsidR="00B031C4" w:rsidRPr="00BB3024">
                        <w:rPr>
                          <w:rFonts w:ascii="Arial" w:hAnsi="Arial" w:cs="Arial"/>
                          <w:sz w:val="16"/>
                          <w:szCs w:val="16"/>
                          <w:lang w:val="de-DE"/>
                        </w:rPr>
                        <w:t>_</w:t>
                      </w:r>
                    </w:p>
                  </w:txbxContent>
                </v:textbox>
              </v:rect>
            </w:pict>
          </mc:Fallback>
        </mc:AlternateContent>
      </w:r>
    </w:p>
    <w:p w:rsidR="0055420B" w:rsidRPr="003164B1" w:rsidRDefault="0055420B" w:rsidP="000F100E">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rsidR="0055420B" w:rsidRPr="003164B1" w:rsidRDefault="0055420B" w:rsidP="000F100E">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rsidR="0055420B" w:rsidRPr="003164B1" w:rsidRDefault="0055420B" w:rsidP="000F100E">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rsidR="0055420B" w:rsidRPr="003164B1" w:rsidRDefault="0055420B" w:rsidP="000F100E">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rsidR="0055420B" w:rsidRPr="003164B1" w:rsidRDefault="0055420B" w:rsidP="000F100E">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rsidR="0055420B" w:rsidRPr="003164B1" w:rsidRDefault="0055420B" w:rsidP="000F100E">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rsidR="0055420B" w:rsidRPr="003164B1" w:rsidRDefault="0055420B" w:rsidP="000F100E">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rsidR="00ED174F" w:rsidRPr="003164B1" w:rsidRDefault="00ED174F" w:rsidP="000F100E">
      <w:pPr>
        <w:ind w:right="29"/>
        <w:jc w:val="both"/>
        <w:rPr>
          <w:rFonts w:ascii="Arial" w:hAnsi="Arial" w:cs="Arial"/>
          <w:sz w:val="18"/>
          <w:szCs w:val="18"/>
          <w:lang w:val="de-DE"/>
        </w:rPr>
      </w:pPr>
    </w:p>
    <w:p w:rsidR="00FD2021" w:rsidRPr="00153A9F" w:rsidRDefault="001976A7" w:rsidP="001976A7">
      <w:pPr>
        <w:ind w:right="29"/>
        <w:rPr>
          <w:rFonts w:ascii="Arial" w:hAnsi="Arial" w:cs="Arial"/>
          <w:b/>
          <w:sz w:val="22"/>
          <w:szCs w:val="22"/>
          <w:lang w:val="de-DE"/>
        </w:rPr>
      </w:pPr>
      <w:r w:rsidRPr="00153A9F">
        <w:rPr>
          <w:rFonts w:ascii="Arial" w:hAnsi="Arial" w:cs="Arial"/>
          <w:b/>
          <w:sz w:val="22"/>
          <w:szCs w:val="22"/>
          <w:lang w:val="de-DE"/>
        </w:rPr>
        <w:t xml:space="preserve">Angaben zum </w:t>
      </w:r>
      <w:proofErr w:type="spellStart"/>
      <w:r w:rsidRPr="00153A9F">
        <w:rPr>
          <w:rFonts w:ascii="Arial" w:hAnsi="Arial" w:cs="Arial"/>
          <w:b/>
          <w:sz w:val="22"/>
          <w:szCs w:val="22"/>
          <w:lang w:val="de-DE"/>
        </w:rPr>
        <w:t>MRE</w:t>
      </w:r>
      <w:proofErr w:type="spellEnd"/>
      <w:r w:rsidRPr="00153A9F">
        <w:rPr>
          <w:rFonts w:ascii="Arial" w:hAnsi="Arial" w:cs="Arial"/>
          <w:b/>
          <w:sz w:val="22"/>
          <w:szCs w:val="22"/>
          <w:lang w:val="de-DE"/>
        </w:rPr>
        <w:t>-Status</w:t>
      </w:r>
    </w:p>
    <w:p w:rsidR="00A969C3" w:rsidRPr="003164B1" w:rsidRDefault="00A969C3" w:rsidP="001976A7">
      <w:pPr>
        <w:ind w:right="29"/>
        <w:rPr>
          <w:rFonts w:ascii="Arial" w:hAnsi="Arial" w:cs="Arial"/>
          <w:b/>
          <w:sz w:val="20"/>
          <w:szCs w:val="22"/>
          <w:lang w:val="de-DE"/>
        </w:rPr>
      </w:pPr>
    </w:p>
    <w:tbl>
      <w:tblPr>
        <w:tblStyle w:val="Tabellenraster"/>
        <w:tblW w:w="8771" w:type="dxa"/>
        <w:jc w:val="center"/>
        <w:tblLook w:val="04A0" w:firstRow="1" w:lastRow="0" w:firstColumn="1" w:lastColumn="0" w:noHBand="0" w:noVBand="1"/>
        <w:tblCaption w:val="Angaben zum MRE-Status"/>
        <w:tblDescription w:val="Tabelle zu Angaben zum MRE-Status"/>
      </w:tblPr>
      <w:tblGrid>
        <w:gridCol w:w="1946"/>
        <w:gridCol w:w="968"/>
        <w:gridCol w:w="968"/>
        <w:gridCol w:w="2397"/>
        <w:gridCol w:w="1335"/>
        <w:gridCol w:w="1157"/>
      </w:tblGrid>
      <w:tr w:rsidR="0099259C" w:rsidRPr="003164B1" w:rsidTr="0060374E">
        <w:trPr>
          <w:trHeight w:val="424"/>
          <w:tblHeader/>
          <w:jc w:val="center"/>
        </w:trPr>
        <w:tc>
          <w:tcPr>
            <w:tcW w:w="1962" w:type="dxa"/>
            <w:vAlign w:val="center"/>
          </w:tcPr>
          <w:p w:rsidR="005F5CD3" w:rsidRPr="003164B1" w:rsidRDefault="005F5CD3" w:rsidP="00930DF1">
            <w:pPr>
              <w:ind w:right="29"/>
              <w:jc w:val="center"/>
              <w:rPr>
                <w:rFonts w:ascii="Arial" w:hAnsi="Arial" w:cs="Arial"/>
                <w:sz w:val="20"/>
                <w:szCs w:val="20"/>
                <w:lang w:val="de-DE"/>
              </w:rPr>
            </w:pPr>
            <w:proofErr w:type="spellStart"/>
            <w:r w:rsidRPr="003164B1">
              <w:rPr>
                <w:rFonts w:ascii="Arial" w:hAnsi="Arial" w:cs="Arial"/>
                <w:sz w:val="20"/>
                <w:szCs w:val="20"/>
                <w:lang w:val="de-DE"/>
              </w:rPr>
              <w:t>2MRGN</w:t>
            </w:r>
            <w:proofErr w:type="spellEnd"/>
            <w:r w:rsidRPr="003164B1">
              <w:rPr>
                <w:rFonts w:ascii="Arial" w:hAnsi="Arial" w:cs="Arial"/>
                <w:sz w:val="20"/>
                <w:szCs w:val="20"/>
                <w:lang w:val="de-DE"/>
              </w:rPr>
              <w:t xml:space="preserve"> </w:t>
            </w:r>
            <w:proofErr w:type="spellStart"/>
            <w:r w:rsidRPr="003164B1">
              <w:rPr>
                <w:rFonts w:ascii="Arial" w:hAnsi="Arial" w:cs="Arial"/>
                <w:sz w:val="20"/>
                <w:szCs w:val="20"/>
                <w:lang w:val="de-DE"/>
              </w:rPr>
              <w:t>NeoPäd</w:t>
            </w:r>
            <w:proofErr w:type="spellEnd"/>
          </w:p>
        </w:tc>
        <w:tc>
          <w:tcPr>
            <w:tcW w:w="943" w:type="dxa"/>
            <w:vAlign w:val="center"/>
          </w:tcPr>
          <w:p w:rsidR="005F5CD3" w:rsidRPr="003164B1" w:rsidRDefault="005F5CD3" w:rsidP="00930DF1">
            <w:pPr>
              <w:ind w:right="29"/>
              <w:jc w:val="center"/>
              <w:rPr>
                <w:rFonts w:ascii="Arial" w:hAnsi="Arial" w:cs="Arial"/>
                <w:sz w:val="20"/>
                <w:szCs w:val="20"/>
                <w:lang w:val="de-DE"/>
              </w:rPr>
            </w:pPr>
            <w:proofErr w:type="spellStart"/>
            <w:r w:rsidRPr="003164B1">
              <w:rPr>
                <w:rFonts w:ascii="Arial" w:hAnsi="Arial" w:cs="Arial"/>
                <w:sz w:val="20"/>
                <w:szCs w:val="20"/>
                <w:lang w:val="de-DE"/>
              </w:rPr>
              <w:t>3MRGN</w:t>
            </w:r>
            <w:proofErr w:type="spellEnd"/>
          </w:p>
        </w:tc>
        <w:tc>
          <w:tcPr>
            <w:tcW w:w="968" w:type="dxa"/>
            <w:vAlign w:val="center"/>
          </w:tcPr>
          <w:p w:rsidR="005F5CD3" w:rsidRPr="003164B1" w:rsidRDefault="005F5CD3" w:rsidP="00930DF1">
            <w:pPr>
              <w:ind w:right="29"/>
              <w:jc w:val="center"/>
              <w:rPr>
                <w:rFonts w:ascii="Arial" w:hAnsi="Arial" w:cs="Arial"/>
                <w:sz w:val="20"/>
                <w:szCs w:val="20"/>
                <w:lang w:val="de-DE"/>
              </w:rPr>
            </w:pPr>
            <w:proofErr w:type="spellStart"/>
            <w:r w:rsidRPr="003164B1">
              <w:rPr>
                <w:rFonts w:ascii="Arial" w:hAnsi="Arial" w:cs="Arial"/>
                <w:sz w:val="20"/>
                <w:szCs w:val="20"/>
                <w:lang w:val="de-DE"/>
              </w:rPr>
              <w:t>4MRGN</w:t>
            </w:r>
            <w:proofErr w:type="spellEnd"/>
          </w:p>
        </w:tc>
        <w:tc>
          <w:tcPr>
            <w:tcW w:w="2403" w:type="dxa"/>
            <w:vAlign w:val="center"/>
          </w:tcPr>
          <w:p w:rsidR="005F5CD3" w:rsidRPr="003164B1" w:rsidRDefault="005F5CD3" w:rsidP="00C01258">
            <w:pPr>
              <w:ind w:right="29"/>
              <w:jc w:val="center"/>
              <w:rPr>
                <w:rFonts w:ascii="Arial" w:hAnsi="Arial" w:cs="Arial"/>
                <w:b/>
                <w:sz w:val="20"/>
                <w:szCs w:val="20"/>
                <w:lang w:val="de-DE"/>
              </w:rPr>
            </w:pPr>
            <w:r w:rsidRPr="003164B1">
              <w:rPr>
                <w:rFonts w:ascii="Arial" w:hAnsi="Arial" w:cs="Arial"/>
                <w:b/>
                <w:sz w:val="20"/>
                <w:szCs w:val="20"/>
                <w:lang w:val="de-DE"/>
              </w:rPr>
              <w:t>Spezies</w:t>
            </w:r>
          </w:p>
        </w:tc>
        <w:tc>
          <w:tcPr>
            <w:tcW w:w="1335" w:type="dxa"/>
            <w:vAlign w:val="center"/>
          </w:tcPr>
          <w:p w:rsidR="005F5CD3" w:rsidRPr="003164B1" w:rsidRDefault="005F5CD3" w:rsidP="00DA4E97">
            <w:pPr>
              <w:ind w:right="29"/>
              <w:jc w:val="center"/>
              <w:rPr>
                <w:rFonts w:ascii="Arial" w:hAnsi="Arial" w:cs="Arial"/>
                <w:sz w:val="20"/>
                <w:szCs w:val="20"/>
                <w:lang w:val="de-DE"/>
              </w:rPr>
            </w:pPr>
            <w:r w:rsidRPr="003164B1">
              <w:rPr>
                <w:rFonts w:ascii="Arial" w:hAnsi="Arial" w:cs="Arial"/>
                <w:sz w:val="20"/>
                <w:szCs w:val="20"/>
                <w:lang w:val="de-DE"/>
              </w:rPr>
              <w:t>Kolonisation</w:t>
            </w:r>
          </w:p>
        </w:tc>
        <w:tc>
          <w:tcPr>
            <w:tcW w:w="1160" w:type="dxa"/>
            <w:vAlign w:val="center"/>
          </w:tcPr>
          <w:p w:rsidR="005F5CD3" w:rsidRPr="003164B1" w:rsidRDefault="005F5CD3" w:rsidP="00DA4E97">
            <w:pPr>
              <w:ind w:right="29"/>
              <w:jc w:val="center"/>
              <w:rPr>
                <w:rFonts w:ascii="Arial" w:hAnsi="Arial" w:cs="Arial"/>
                <w:sz w:val="20"/>
                <w:szCs w:val="20"/>
                <w:lang w:val="de-DE"/>
              </w:rPr>
            </w:pPr>
            <w:r w:rsidRPr="003164B1">
              <w:rPr>
                <w:rFonts w:ascii="Arial" w:hAnsi="Arial" w:cs="Arial"/>
                <w:sz w:val="20"/>
                <w:szCs w:val="20"/>
                <w:lang w:val="de-DE"/>
              </w:rPr>
              <w:t>Infektion</w:t>
            </w:r>
          </w:p>
        </w:tc>
      </w:tr>
      <w:tr w:rsidR="0099259C" w:rsidRPr="003164B1" w:rsidTr="0060374E">
        <w:trPr>
          <w:tblHeader/>
          <w:jc w:val="center"/>
        </w:trPr>
        <w:tc>
          <w:tcPr>
            <w:tcW w:w="1962" w:type="dxa"/>
            <w:vAlign w:val="center"/>
          </w:tcPr>
          <w:p w:rsidR="005F5CD3" w:rsidRPr="003164B1" w:rsidRDefault="00871FD8" w:rsidP="00930DF1">
            <w:pPr>
              <w:ind w:right="29"/>
              <w:jc w:val="center"/>
              <w:rPr>
                <w:rFonts w:ascii="Arial" w:eastAsia="Calibri" w:hAnsi="Arial" w:cs="Arial"/>
                <w:lang w:val="de-DE"/>
              </w:rPr>
            </w:pPr>
            <w:sdt>
              <w:sdtPr>
                <w:rPr>
                  <w:rFonts w:ascii="Arial" w:eastAsia="Calibri" w:hAnsi="Arial" w:cs="Arial"/>
                  <w:lang w:val="de-DE"/>
                </w:rPr>
                <w:id w:val="1560054038"/>
                <w14:checkbox>
                  <w14:checked w14:val="0"/>
                  <w14:checkedState w14:val="2612" w14:font="MS Gothic"/>
                  <w14:uncheckedState w14:val="2610" w14:font="MS Gothic"/>
                </w14:checkbox>
              </w:sdtPr>
              <w:sdtEndPr/>
              <w:sdtContent>
                <w:r w:rsidR="00960B6F" w:rsidRPr="003164B1">
                  <w:rPr>
                    <w:rFonts w:ascii="MS Gothic" w:eastAsia="MS Gothic" w:hAnsi="MS Gothic" w:cs="MS Gothic" w:hint="eastAsia"/>
                    <w:lang w:val="de-DE"/>
                  </w:rPr>
                  <w:t>☐</w:t>
                </w:r>
              </w:sdtContent>
            </w:sdt>
          </w:p>
        </w:tc>
        <w:tc>
          <w:tcPr>
            <w:tcW w:w="943" w:type="dxa"/>
            <w:vAlign w:val="center"/>
          </w:tcPr>
          <w:p w:rsidR="005F5CD3" w:rsidRPr="003164B1" w:rsidRDefault="00871FD8" w:rsidP="00930DF1">
            <w:pPr>
              <w:ind w:right="29"/>
              <w:jc w:val="center"/>
              <w:rPr>
                <w:rFonts w:ascii="Arial" w:eastAsia="Calibri" w:hAnsi="Arial" w:cs="Arial"/>
                <w:lang w:val="de-DE"/>
              </w:rPr>
            </w:pPr>
            <w:sdt>
              <w:sdtPr>
                <w:rPr>
                  <w:rFonts w:ascii="Arial" w:eastAsia="Calibri" w:hAnsi="Arial" w:cs="Arial"/>
                  <w:lang w:val="de-DE"/>
                </w:rPr>
                <w:id w:val="-1828892627"/>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968" w:type="dxa"/>
            <w:vAlign w:val="center"/>
          </w:tcPr>
          <w:p w:rsidR="005F5CD3" w:rsidRPr="003164B1" w:rsidRDefault="00871FD8" w:rsidP="00930DF1">
            <w:pPr>
              <w:ind w:right="29"/>
              <w:jc w:val="center"/>
              <w:rPr>
                <w:rFonts w:ascii="Arial" w:eastAsia="Calibri" w:hAnsi="Arial" w:cs="Arial"/>
                <w:lang w:val="de-DE"/>
              </w:rPr>
            </w:pPr>
            <w:sdt>
              <w:sdtPr>
                <w:rPr>
                  <w:rFonts w:ascii="Arial" w:eastAsia="Calibri" w:hAnsi="Arial" w:cs="Arial"/>
                  <w:lang w:val="de-DE"/>
                </w:rPr>
                <w:id w:val="614413154"/>
                <w14:checkbox>
                  <w14:checked w14:val="0"/>
                  <w14:checkedState w14:val="2612" w14:font="MS Gothic"/>
                  <w14:uncheckedState w14:val="2610" w14:font="MS Gothic"/>
                </w14:checkbox>
              </w:sdtPr>
              <w:sdtEndPr/>
              <w:sdtContent>
                <w:r w:rsidR="00070CDF" w:rsidRPr="003164B1">
                  <w:rPr>
                    <w:rFonts w:ascii="MS Gothic" w:eastAsia="MS Gothic" w:hAnsi="MS Gothic" w:cs="MS Gothic" w:hint="eastAsia"/>
                    <w:lang w:val="de-DE"/>
                  </w:rPr>
                  <w:t>☐</w:t>
                </w:r>
              </w:sdtContent>
            </w:sdt>
          </w:p>
        </w:tc>
        <w:tc>
          <w:tcPr>
            <w:tcW w:w="2403" w:type="dxa"/>
            <w:vAlign w:val="center"/>
          </w:tcPr>
          <w:p w:rsidR="005F5CD3" w:rsidRPr="003164B1" w:rsidRDefault="005F5CD3" w:rsidP="00FF4BF3">
            <w:pPr>
              <w:ind w:right="29"/>
              <w:jc w:val="center"/>
              <w:rPr>
                <w:rFonts w:ascii="Arial" w:hAnsi="Arial" w:cs="Arial"/>
                <w:i/>
                <w:sz w:val="18"/>
                <w:szCs w:val="18"/>
                <w:lang w:val="de-DE"/>
              </w:rPr>
            </w:pPr>
            <w:r w:rsidRPr="003164B1">
              <w:rPr>
                <w:rFonts w:ascii="Arial" w:hAnsi="Arial" w:cs="Arial"/>
                <w:i/>
                <w:sz w:val="18"/>
                <w:szCs w:val="18"/>
                <w:lang w:val="de-DE"/>
              </w:rPr>
              <w:t>Escherichia coli</w:t>
            </w:r>
          </w:p>
        </w:tc>
        <w:tc>
          <w:tcPr>
            <w:tcW w:w="1335" w:type="dxa"/>
            <w:vAlign w:val="center"/>
          </w:tcPr>
          <w:p w:rsidR="005F5CD3" w:rsidRPr="003164B1" w:rsidRDefault="00871FD8" w:rsidP="00FF4BF3">
            <w:pPr>
              <w:ind w:right="29"/>
              <w:jc w:val="center"/>
              <w:rPr>
                <w:rFonts w:ascii="Arial" w:hAnsi="Arial" w:cs="Arial"/>
                <w:sz w:val="18"/>
                <w:szCs w:val="18"/>
                <w:lang w:val="de-DE"/>
              </w:rPr>
            </w:pPr>
            <w:sdt>
              <w:sdtPr>
                <w:rPr>
                  <w:rFonts w:ascii="Arial" w:eastAsia="Calibri" w:hAnsi="Arial" w:cs="Arial"/>
                  <w:lang w:val="de-DE"/>
                </w:rPr>
                <w:id w:val="-500735879"/>
                <w14:checkbox>
                  <w14:checked w14:val="0"/>
                  <w14:checkedState w14:val="2612" w14:font="MS Gothic"/>
                  <w14:uncheckedState w14:val="2610" w14:font="MS Gothic"/>
                </w14:checkbox>
              </w:sdtPr>
              <w:sdtEndPr/>
              <w:sdtContent>
                <w:r w:rsidR="00273390" w:rsidRPr="003164B1">
                  <w:rPr>
                    <w:rFonts w:ascii="MS Gothic" w:eastAsia="MS Gothic" w:hAnsi="MS Gothic" w:cs="MS Gothic" w:hint="eastAsia"/>
                    <w:lang w:val="de-DE"/>
                  </w:rPr>
                  <w:t>☐</w:t>
                </w:r>
              </w:sdtContent>
            </w:sdt>
          </w:p>
        </w:tc>
        <w:tc>
          <w:tcPr>
            <w:tcW w:w="1160" w:type="dxa"/>
            <w:vAlign w:val="center"/>
          </w:tcPr>
          <w:p w:rsidR="005F5CD3" w:rsidRPr="003164B1" w:rsidRDefault="00871FD8" w:rsidP="00FF4BF3">
            <w:pPr>
              <w:ind w:right="29"/>
              <w:jc w:val="center"/>
              <w:rPr>
                <w:rFonts w:ascii="Arial" w:hAnsi="Arial" w:cs="Arial"/>
                <w:sz w:val="18"/>
                <w:szCs w:val="18"/>
                <w:lang w:val="de-DE"/>
              </w:rPr>
            </w:pPr>
            <w:sdt>
              <w:sdtPr>
                <w:rPr>
                  <w:rFonts w:ascii="Arial" w:eastAsia="Calibri" w:hAnsi="Arial" w:cs="Arial"/>
                  <w:lang w:val="de-DE"/>
                </w:rPr>
                <w:id w:val="304896908"/>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r>
      <w:tr w:rsidR="0099259C" w:rsidRPr="003164B1" w:rsidTr="0060374E">
        <w:trPr>
          <w:tblHeader/>
          <w:jc w:val="center"/>
        </w:trPr>
        <w:tc>
          <w:tcPr>
            <w:tcW w:w="1962" w:type="dxa"/>
            <w:vAlign w:val="center"/>
          </w:tcPr>
          <w:p w:rsidR="005F5CD3" w:rsidRPr="003164B1" w:rsidRDefault="00871FD8" w:rsidP="00930DF1">
            <w:pPr>
              <w:ind w:right="29"/>
              <w:jc w:val="center"/>
              <w:rPr>
                <w:rFonts w:ascii="Arial" w:eastAsia="Calibri" w:hAnsi="Arial" w:cs="Arial"/>
                <w:lang w:val="de-DE"/>
              </w:rPr>
            </w:pPr>
            <w:sdt>
              <w:sdtPr>
                <w:rPr>
                  <w:rFonts w:ascii="Arial" w:eastAsia="Calibri" w:hAnsi="Arial" w:cs="Arial"/>
                  <w:lang w:val="de-DE"/>
                </w:rPr>
                <w:id w:val="1903867188"/>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943" w:type="dxa"/>
            <w:vAlign w:val="center"/>
          </w:tcPr>
          <w:p w:rsidR="005F5CD3" w:rsidRPr="003164B1" w:rsidRDefault="00871FD8" w:rsidP="00930DF1">
            <w:pPr>
              <w:ind w:right="29"/>
              <w:jc w:val="center"/>
              <w:rPr>
                <w:rFonts w:ascii="Arial" w:eastAsia="Calibri" w:hAnsi="Arial" w:cs="Arial"/>
                <w:lang w:val="de-DE"/>
              </w:rPr>
            </w:pPr>
            <w:sdt>
              <w:sdtPr>
                <w:rPr>
                  <w:rFonts w:ascii="Arial" w:eastAsia="Calibri" w:hAnsi="Arial" w:cs="Arial"/>
                  <w:lang w:val="de-DE"/>
                </w:rPr>
                <w:id w:val="-44988421"/>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968" w:type="dxa"/>
            <w:vAlign w:val="center"/>
          </w:tcPr>
          <w:p w:rsidR="005F5CD3" w:rsidRPr="003164B1" w:rsidRDefault="00871FD8" w:rsidP="00930DF1">
            <w:pPr>
              <w:ind w:right="29"/>
              <w:jc w:val="center"/>
              <w:rPr>
                <w:rFonts w:ascii="Arial" w:eastAsia="Calibri" w:hAnsi="Arial" w:cs="Arial"/>
                <w:lang w:val="de-DE"/>
              </w:rPr>
            </w:pPr>
            <w:sdt>
              <w:sdtPr>
                <w:rPr>
                  <w:rFonts w:ascii="Arial" w:eastAsia="Calibri" w:hAnsi="Arial" w:cs="Arial"/>
                  <w:lang w:val="de-DE"/>
                </w:rPr>
                <w:id w:val="180942892"/>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2403" w:type="dxa"/>
            <w:vAlign w:val="center"/>
          </w:tcPr>
          <w:p w:rsidR="005F5CD3" w:rsidRPr="003164B1" w:rsidRDefault="005F5CD3" w:rsidP="00FF4BF3">
            <w:pPr>
              <w:ind w:right="29"/>
              <w:jc w:val="center"/>
              <w:rPr>
                <w:rFonts w:ascii="Arial" w:hAnsi="Arial" w:cs="Arial"/>
                <w:i/>
                <w:sz w:val="18"/>
                <w:szCs w:val="18"/>
                <w:lang w:val="de-DE"/>
              </w:rPr>
            </w:pPr>
            <w:proofErr w:type="spellStart"/>
            <w:r w:rsidRPr="003164B1">
              <w:rPr>
                <w:rFonts w:ascii="Arial" w:hAnsi="Arial" w:cs="Arial"/>
                <w:i/>
                <w:sz w:val="18"/>
                <w:szCs w:val="18"/>
                <w:lang w:val="de-DE"/>
              </w:rPr>
              <w:t>Klebsiella</w:t>
            </w:r>
            <w:proofErr w:type="spellEnd"/>
            <w:r w:rsidRPr="003164B1">
              <w:rPr>
                <w:rFonts w:ascii="Arial" w:hAnsi="Arial" w:cs="Arial"/>
                <w:i/>
                <w:sz w:val="18"/>
                <w:szCs w:val="18"/>
                <w:lang w:val="de-DE"/>
              </w:rPr>
              <w:t xml:space="preserve"> </w:t>
            </w:r>
            <w:proofErr w:type="spellStart"/>
            <w:r w:rsidRPr="003164B1">
              <w:rPr>
                <w:rFonts w:ascii="Arial" w:hAnsi="Arial" w:cs="Arial"/>
                <w:i/>
                <w:sz w:val="18"/>
                <w:szCs w:val="18"/>
                <w:lang w:val="de-DE"/>
              </w:rPr>
              <w:t>sp</w:t>
            </w:r>
            <w:r w:rsidR="00E71529">
              <w:rPr>
                <w:rFonts w:ascii="Arial" w:hAnsi="Arial" w:cs="Arial"/>
                <w:i/>
                <w:sz w:val="18"/>
                <w:szCs w:val="18"/>
                <w:lang w:val="de-DE"/>
              </w:rPr>
              <w:t>p</w:t>
            </w:r>
            <w:proofErr w:type="spellEnd"/>
            <w:r w:rsidRPr="003164B1">
              <w:rPr>
                <w:rFonts w:ascii="Arial" w:hAnsi="Arial" w:cs="Arial"/>
                <w:i/>
                <w:sz w:val="18"/>
                <w:szCs w:val="18"/>
                <w:lang w:val="de-DE"/>
              </w:rPr>
              <w:t>.</w:t>
            </w:r>
          </w:p>
        </w:tc>
        <w:tc>
          <w:tcPr>
            <w:tcW w:w="1335" w:type="dxa"/>
            <w:vAlign w:val="center"/>
          </w:tcPr>
          <w:p w:rsidR="005F5CD3" w:rsidRPr="003164B1" w:rsidRDefault="00871FD8" w:rsidP="00FF4BF3">
            <w:pPr>
              <w:ind w:right="29"/>
              <w:jc w:val="center"/>
              <w:rPr>
                <w:rFonts w:ascii="Arial" w:hAnsi="Arial" w:cs="Arial"/>
                <w:sz w:val="18"/>
                <w:szCs w:val="18"/>
                <w:lang w:val="de-DE"/>
              </w:rPr>
            </w:pPr>
            <w:sdt>
              <w:sdtPr>
                <w:rPr>
                  <w:rFonts w:ascii="Arial" w:eastAsia="Calibri" w:hAnsi="Arial" w:cs="Arial"/>
                  <w:lang w:val="de-DE"/>
                </w:rPr>
                <w:id w:val="-1195077612"/>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1160" w:type="dxa"/>
            <w:vAlign w:val="center"/>
          </w:tcPr>
          <w:p w:rsidR="005F5CD3" w:rsidRPr="003164B1" w:rsidRDefault="00871FD8" w:rsidP="00FF4BF3">
            <w:pPr>
              <w:ind w:right="29"/>
              <w:jc w:val="center"/>
              <w:rPr>
                <w:rFonts w:ascii="Arial" w:hAnsi="Arial" w:cs="Arial"/>
                <w:sz w:val="18"/>
                <w:szCs w:val="18"/>
                <w:lang w:val="de-DE"/>
              </w:rPr>
            </w:pPr>
            <w:sdt>
              <w:sdtPr>
                <w:rPr>
                  <w:rFonts w:ascii="Arial" w:eastAsia="Calibri" w:hAnsi="Arial" w:cs="Arial"/>
                  <w:lang w:val="de-DE"/>
                </w:rPr>
                <w:id w:val="1441032336"/>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r>
      <w:tr w:rsidR="0099259C" w:rsidRPr="003164B1" w:rsidTr="0060374E">
        <w:trPr>
          <w:tblHeader/>
          <w:jc w:val="center"/>
        </w:trPr>
        <w:tc>
          <w:tcPr>
            <w:tcW w:w="1962" w:type="dxa"/>
            <w:vAlign w:val="center"/>
          </w:tcPr>
          <w:p w:rsidR="005F5CD3" w:rsidRPr="003164B1" w:rsidRDefault="00871FD8" w:rsidP="00930DF1">
            <w:pPr>
              <w:ind w:right="29"/>
              <w:jc w:val="center"/>
              <w:rPr>
                <w:rFonts w:ascii="Arial" w:eastAsia="Calibri" w:hAnsi="Arial" w:cs="Arial"/>
                <w:lang w:val="de-DE"/>
              </w:rPr>
            </w:pPr>
            <w:sdt>
              <w:sdtPr>
                <w:rPr>
                  <w:rFonts w:ascii="Arial" w:eastAsia="Calibri" w:hAnsi="Arial" w:cs="Arial"/>
                  <w:lang w:val="de-DE"/>
                </w:rPr>
                <w:id w:val="620501810"/>
                <w14:checkbox>
                  <w14:checked w14:val="0"/>
                  <w14:checkedState w14:val="2612" w14:font="MS Gothic"/>
                  <w14:uncheckedState w14:val="2610" w14:font="MS Gothic"/>
                </w14:checkbox>
              </w:sdtPr>
              <w:sdtEndPr/>
              <w:sdtContent>
                <w:r w:rsidR="002809E3" w:rsidRPr="003164B1">
                  <w:rPr>
                    <w:rFonts w:ascii="MS Gothic" w:eastAsia="MS Gothic" w:hAnsi="MS Gothic" w:cs="MS Gothic" w:hint="eastAsia"/>
                    <w:lang w:val="de-DE"/>
                  </w:rPr>
                  <w:t>☐</w:t>
                </w:r>
              </w:sdtContent>
            </w:sdt>
          </w:p>
        </w:tc>
        <w:tc>
          <w:tcPr>
            <w:tcW w:w="943" w:type="dxa"/>
            <w:vAlign w:val="center"/>
          </w:tcPr>
          <w:p w:rsidR="005F5CD3" w:rsidRPr="003164B1" w:rsidRDefault="00871FD8" w:rsidP="00930DF1">
            <w:pPr>
              <w:ind w:right="29"/>
              <w:jc w:val="center"/>
              <w:rPr>
                <w:rFonts w:ascii="Arial" w:eastAsia="Calibri" w:hAnsi="Arial" w:cs="Arial"/>
                <w:lang w:val="de-DE"/>
              </w:rPr>
            </w:pPr>
            <w:sdt>
              <w:sdtPr>
                <w:rPr>
                  <w:rFonts w:ascii="Arial" w:eastAsia="Calibri" w:hAnsi="Arial" w:cs="Arial"/>
                  <w:lang w:val="de-DE"/>
                </w:rPr>
                <w:id w:val="-2002422754"/>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968" w:type="dxa"/>
            <w:vAlign w:val="center"/>
          </w:tcPr>
          <w:p w:rsidR="005F5CD3" w:rsidRPr="003164B1" w:rsidRDefault="00871FD8" w:rsidP="00930DF1">
            <w:pPr>
              <w:ind w:right="29"/>
              <w:jc w:val="center"/>
              <w:rPr>
                <w:rFonts w:ascii="Arial" w:eastAsia="Calibri" w:hAnsi="Arial" w:cs="Arial"/>
                <w:lang w:val="de-DE"/>
              </w:rPr>
            </w:pPr>
            <w:sdt>
              <w:sdtPr>
                <w:rPr>
                  <w:rFonts w:ascii="Arial" w:eastAsia="Calibri" w:hAnsi="Arial" w:cs="Arial"/>
                  <w:lang w:val="de-DE"/>
                </w:rPr>
                <w:id w:val="247208"/>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2403" w:type="dxa"/>
            <w:vAlign w:val="center"/>
          </w:tcPr>
          <w:p w:rsidR="005F5CD3" w:rsidRPr="003164B1" w:rsidRDefault="005F5CD3" w:rsidP="00FF4BF3">
            <w:pPr>
              <w:ind w:right="29"/>
              <w:jc w:val="center"/>
              <w:rPr>
                <w:rFonts w:ascii="Arial" w:hAnsi="Arial" w:cs="Arial"/>
                <w:i/>
                <w:sz w:val="18"/>
                <w:szCs w:val="18"/>
                <w:lang w:val="de-DE"/>
              </w:rPr>
            </w:pPr>
            <w:proofErr w:type="spellStart"/>
            <w:r w:rsidRPr="003164B1">
              <w:rPr>
                <w:rFonts w:ascii="Arial" w:hAnsi="Arial" w:cs="Arial"/>
                <w:i/>
                <w:sz w:val="18"/>
                <w:szCs w:val="18"/>
                <w:lang w:val="de-DE"/>
              </w:rPr>
              <w:t>Enterobacter</w:t>
            </w:r>
            <w:proofErr w:type="spellEnd"/>
            <w:r w:rsidRPr="003164B1">
              <w:rPr>
                <w:rFonts w:ascii="Arial" w:hAnsi="Arial" w:cs="Arial"/>
                <w:i/>
                <w:sz w:val="18"/>
                <w:szCs w:val="18"/>
                <w:lang w:val="de-DE"/>
              </w:rPr>
              <w:t xml:space="preserve"> </w:t>
            </w:r>
            <w:proofErr w:type="spellStart"/>
            <w:r w:rsidRPr="003164B1">
              <w:rPr>
                <w:rFonts w:ascii="Arial" w:hAnsi="Arial" w:cs="Arial"/>
                <w:i/>
                <w:sz w:val="18"/>
                <w:szCs w:val="18"/>
                <w:lang w:val="de-DE"/>
              </w:rPr>
              <w:t>sp</w:t>
            </w:r>
            <w:r w:rsidR="00E71529">
              <w:rPr>
                <w:rFonts w:ascii="Arial" w:hAnsi="Arial" w:cs="Arial"/>
                <w:i/>
                <w:sz w:val="18"/>
                <w:szCs w:val="18"/>
                <w:lang w:val="de-DE"/>
              </w:rPr>
              <w:t>p</w:t>
            </w:r>
            <w:proofErr w:type="spellEnd"/>
            <w:r w:rsidRPr="003164B1">
              <w:rPr>
                <w:rFonts w:ascii="Arial" w:hAnsi="Arial" w:cs="Arial"/>
                <w:i/>
                <w:sz w:val="18"/>
                <w:szCs w:val="18"/>
                <w:lang w:val="de-DE"/>
              </w:rPr>
              <w:t>.</w:t>
            </w:r>
          </w:p>
        </w:tc>
        <w:tc>
          <w:tcPr>
            <w:tcW w:w="1335" w:type="dxa"/>
            <w:vAlign w:val="center"/>
          </w:tcPr>
          <w:p w:rsidR="005F5CD3" w:rsidRPr="003164B1" w:rsidRDefault="00871FD8" w:rsidP="00FF4BF3">
            <w:pPr>
              <w:ind w:right="29"/>
              <w:jc w:val="center"/>
              <w:rPr>
                <w:rFonts w:ascii="Arial" w:hAnsi="Arial" w:cs="Arial"/>
                <w:sz w:val="18"/>
                <w:szCs w:val="18"/>
                <w:lang w:val="de-DE"/>
              </w:rPr>
            </w:pPr>
            <w:sdt>
              <w:sdtPr>
                <w:rPr>
                  <w:rFonts w:ascii="Arial" w:eastAsia="Calibri" w:hAnsi="Arial" w:cs="Arial"/>
                  <w:lang w:val="de-DE"/>
                </w:rPr>
                <w:id w:val="-1678262661"/>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1160" w:type="dxa"/>
            <w:vAlign w:val="center"/>
          </w:tcPr>
          <w:p w:rsidR="005F5CD3" w:rsidRPr="003164B1" w:rsidRDefault="00871FD8" w:rsidP="00FF4BF3">
            <w:pPr>
              <w:ind w:right="29"/>
              <w:jc w:val="center"/>
              <w:rPr>
                <w:rFonts w:ascii="Arial" w:hAnsi="Arial" w:cs="Arial"/>
                <w:sz w:val="18"/>
                <w:szCs w:val="18"/>
                <w:lang w:val="de-DE"/>
              </w:rPr>
            </w:pPr>
            <w:sdt>
              <w:sdtPr>
                <w:rPr>
                  <w:rFonts w:ascii="Arial" w:eastAsia="Calibri" w:hAnsi="Arial" w:cs="Arial"/>
                  <w:lang w:val="de-DE"/>
                </w:rPr>
                <w:id w:val="-670874980"/>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r>
      <w:tr w:rsidR="0099259C" w:rsidRPr="003164B1" w:rsidTr="0060374E">
        <w:trPr>
          <w:tblHeader/>
          <w:jc w:val="center"/>
        </w:trPr>
        <w:tc>
          <w:tcPr>
            <w:tcW w:w="1962" w:type="dxa"/>
            <w:vAlign w:val="center"/>
          </w:tcPr>
          <w:p w:rsidR="005F5CD3" w:rsidRPr="003164B1" w:rsidRDefault="00871FD8" w:rsidP="00930DF1">
            <w:pPr>
              <w:ind w:right="29"/>
              <w:jc w:val="center"/>
              <w:rPr>
                <w:rFonts w:ascii="Arial" w:eastAsia="Calibri" w:hAnsi="Arial" w:cs="Arial"/>
                <w:lang w:val="de-DE"/>
              </w:rPr>
            </w:pPr>
            <w:sdt>
              <w:sdtPr>
                <w:rPr>
                  <w:rFonts w:ascii="Arial" w:eastAsia="Calibri" w:hAnsi="Arial" w:cs="Arial"/>
                  <w:lang w:val="de-DE"/>
                </w:rPr>
                <w:id w:val="2009794100"/>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943" w:type="dxa"/>
            <w:vAlign w:val="center"/>
          </w:tcPr>
          <w:p w:rsidR="005F5CD3" w:rsidRPr="003164B1" w:rsidRDefault="00871FD8" w:rsidP="00930DF1">
            <w:pPr>
              <w:ind w:right="29"/>
              <w:jc w:val="center"/>
              <w:rPr>
                <w:rFonts w:ascii="Arial" w:eastAsia="Calibri" w:hAnsi="Arial" w:cs="Arial"/>
                <w:lang w:val="de-DE"/>
              </w:rPr>
            </w:pPr>
            <w:sdt>
              <w:sdtPr>
                <w:rPr>
                  <w:rFonts w:ascii="Arial" w:eastAsia="Calibri" w:hAnsi="Arial" w:cs="Arial"/>
                  <w:lang w:val="de-DE"/>
                </w:rPr>
                <w:id w:val="1219252971"/>
                <w14:checkbox>
                  <w14:checked w14:val="0"/>
                  <w14:checkedState w14:val="2612" w14:font="MS Gothic"/>
                  <w14:uncheckedState w14:val="2610" w14:font="MS Gothic"/>
                </w14:checkbox>
              </w:sdtPr>
              <w:sdtEndPr/>
              <w:sdtContent>
                <w:r w:rsidR="00C01152" w:rsidRPr="003164B1">
                  <w:rPr>
                    <w:rFonts w:ascii="MS Gothic" w:eastAsia="MS Gothic" w:hAnsi="MS Gothic" w:cs="MS Gothic" w:hint="eastAsia"/>
                    <w:lang w:val="de-DE"/>
                  </w:rPr>
                  <w:t>☐</w:t>
                </w:r>
              </w:sdtContent>
            </w:sdt>
          </w:p>
        </w:tc>
        <w:tc>
          <w:tcPr>
            <w:tcW w:w="968" w:type="dxa"/>
            <w:vAlign w:val="center"/>
          </w:tcPr>
          <w:p w:rsidR="005F5CD3" w:rsidRPr="003164B1" w:rsidRDefault="00871FD8" w:rsidP="00930DF1">
            <w:pPr>
              <w:ind w:right="29"/>
              <w:jc w:val="center"/>
              <w:rPr>
                <w:rFonts w:ascii="Arial" w:eastAsia="Calibri" w:hAnsi="Arial" w:cs="Arial"/>
                <w:lang w:val="de-DE"/>
              </w:rPr>
            </w:pPr>
            <w:sdt>
              <w:sdtPr>
                <w:rPr>
                  <w:rFonts w:ascii="Arial" w:eastAsia="Calibri" w:hAnsi="Arial" w:cs="Arial"/>
                  <w:lang w:val="de-DE"/>
                </w:rPr>
                <w:id w:val="1540778393"/>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2403" w:type="dxa"/>
            <w:vAlign w:val="center"/>
          </w:tcPr>
          <w:p w:rsidR="005F5CD3" w:rsidRPr="003164B1" w:rsidRDefault="00832E5A" w:rsidP="00FF4BF3">
            <w:pPr>
              <w:ind w:right="29"/>
              <w:jc w:val="center"/>
              <w:rPr>
                <w:rFonts w:ascii="Arial" w:hAnsi="Arial" w:cs="Arial"/>
                <w:i/>
                <w:sz w:val="18"/>
                <w:szCs w:val="18"/>
                <w:lang w:val="de-DE"/>
              </w:rPr>
            </w:pPr>
            <w:proofErr w:type="spellStart"/>
            <w:r w:rsidRPr="003164B1">
              <w:rPr>
                <w:rFonts w:ascii="Arial" w:hAnsi="Arial" w:cs="Arial"/>
                <w:i/>
                <w:sz w:val="18"/>
                <w:szCs w:val="18"/>
                <w:lang w:val="de-DE"/>
              </w:rPr>
              <w:t>Pseudomonas</w:t>
            </w:r>
            <w:proofErr w:type="spellEnd"/>
            <w:r w:rsidR="005F5CD3" w:rsidRPr="003164B1">
              <w:rPr>
                <w:rFonts w:ascii="Arial" w:hAnsi="Arial" w:cs="Arial"/>
                <w:i/>
                <w:sz w:val="18"/>
                <w:szCs w:val="18"/>
                <w:lang w:val="de-DE"/>
              </w:rPr>
              <w:t xml:space="preserve"> </w:t>
            </w:r>
            <w:proofErr w:type="spellStart"/>
            <w:r w:rsidR="005F5CD3" w:rsidRPr="003164B1">
              <w:rPr>
                <w:rFonts w:ascii="Arial" w:hAnsi="Arial" w:cs="Arial"/>
                <w:i/>
                <w:sz w:val="18"/>
                <w:szCs w:val="18"/>
                <w:lang w:val="de-DE"/>
              </w:rPr>
              <w:t>aeruginosa</w:t>
            </w:r>
            <w:proofErr w:type="spellEnd"/>
          </w:p>
        </w:tc>
        <w:tc>
          <w:tcPr>
            <w:tcW w:w="1335" w:type="dxa"/>
            <w:vAlign w:val="center"/>
          </w:tcPr>
          <w:p w:rsidR="005F5CD3" w:rsidRPr="003164B1" w:rsidRDefault="00871FD8" w:rsidP="00FF4BF3">
            <w:pPr>
              <w:ind w:right="29"/>
              <w:jc w:val="center"/>
              <w:rPr>
                <w:rFonts w:ascii="Arial" w:hAnsi="Arial" w:cs="Arial"/>
                <w:sz w:val="18"/>
                <w:szCs w:val="18"/>
                <w:lang w:val="de-DE"/>
              </w:rPr>
            </w:pPr>
            <w:sdt>
              <w:sdtPr>
                <w:rPr>
                  <w:rFonts w:ascii="Arial" w:eastAsia="Calibri" w:hAnsi="Arial" w:cs="Arial"/>
                  <w:lang w:val="de-DE"/>
                </w:rPr>
                <w:id w:val="2082785785"/>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1160" w:type="dxa"/>
            <w:vAlign w:val="center"/>
          </w:tcPr>
          <w:p w:rsidR="005F5CD3" w:rsidRPr="003164B1" w:rsidRDefault="00871FD8" w:rsidP="00FF4BF3">
            <w:pPr>
              <w:ind w:right="29"/>
              <w:jc w:val="center"/>
              <w:rPr>
                <w:rFonts w:ascii="Arial" w:hAnsi="Arial" w:cs="Arial"/>
                <w:sz w:val="18"/>
                <w:szCs w:val="18"/>
                <w:lang w:val="de-DE"/>
              </w:rPr>
            </w:pPr>
            <w:sdt>
              <w:sdtPr>
                <w:rPr>
                  <w:rFonts w:ascii="Arial" w:eastAsia="Calibri" w:hAnsi="Arial" w:cs="Arial"/>
                  <w:lang w:val="de-DE"/>
                </w:rPr>
                <w:id w:val="-1391106632"/>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r>
      <w:tr w:rsidR="0099259C" w:rsidRPr="003164B1" w:rsidTr="0060374E">
        <w:trPr>
          <w:tblHeader/>
          <w:jc w:val="center"/>
        </w:trPr>
        <w:tc>
          <w:tcPr>
            <w:tcW w:w="1962" w:type="dxa"/>
            <w:tcBorders>
              <w:bottom w:val="single" w:sz="4" w:space="0" w:color="auto"/>
            </w:tcBorders>
            <w:vAlign w:val="center"/>
          </w:tcPr>
          <w:p w:rsidR="005F5CD3" w:rsidRPr="003164B1" w:rsidRDefault="00871FD8" w:rsidP="00930DF1">
            <w:pPr>
              <w:ind w:right="29"/>
              <w:jc w:val="center"/>
              <w:rPr>
                <w:rFonts w:ascii="Arial" w:eastAsia="Calibri" w:hAnsi="Arial" w:cs="Arial"/>
                <w:lang w:val="de-DE"/>
              </w:rPr>
            </w:pPr>
            <w:sdt>
              <w:sdtPr>
                <w:rPr>
                  <w:rFonts w:ascii="Arial" w:eastAsia="Calibri" w:hAnsi="Arial" w:cs="Arial"/>
                  <w:lang w:val="de-DE"/>
                </w:rPr>
                <w:id w:val="1586187803"/>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943" w:type="dxa"/>
            <w:tcBorders>
              <w:bottom w:val="single" w:sz="4" w:space="0" w:color="auto"/>
            </w:tcBorders>
            <w:vAlign w:val="center"/>
          </w:tcPr>
          <w:p w:rsidR="005F5CD3" w:rsidRPr="003164B1" w:rsidRDefault="00871FD8" w:rsidP="00930DF1">
            <w:pPr>
              <w:ind w:right="29"/>
              <w:jc w:val="center"/>
              <w:rPr>
                <w:rFonts w:ascii="Arial" w:eastAsia="Calibri" w:hAnsi="Arial" w:cs="Arial"/>
                <w:lang w:val="de-DE"/>
              </w:rPr>
            </w:pPr>
            <w:sdt>
              <w:sdtPr>
                <w:rPr>
                  <w:rFonts w:ascii="Arial" w:eastAsia="Calibri" w:hAnsi="Arial" w:cs="Arial"/>
                  <w:lang w:val="de-DE"/>
                </w:rPr>
                <w:id w:val="-916321641"/>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968" w:type="dxa"/>
            <w:tcBorders>
              <w:bottom w:val="single" w:sz="4" w:space="0" w:color="auto"/>
            </w:tcBorders>
            <w:vAlign w:val="center"/>
          </w:tcPr>
          <w:p w:rsidR="005F5CD3" w:rsidRPr="003164B1" w:rsidRDefault="00871FD8" w:rsidP="00930DF1">
            <w:pPr>
              <w:ind w:right="29"/>
              <w:jc w:val="center"/>
              <w:rPr>
                <w:rFonts w:ascii="Arial" w:eastAsia="Calibri" w:hAnsi="Arial" w:cs="Arial"/>
                <w:lang w:val="de-DE"/>
              </w:rPr>
            </w:pPr>
            <w:sdt>
              <w:sdtPr>
                <w:rPr>
                  <w:rFonts w:ascii="Arial" w:eastAsia="Calibri" w:hAnsi="Arial" w:cs="Arial"/>
                  <w:lang w:val="de-DE"/>
                </w:rPr>
                <w:id w:val="-2065864055"/>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2403" w:type="dxa"/>
            <w:vAlign w:val="center"/>
          </w:tcPr>
          <w:p w:rsidR="005F5CD3" w:rsidRPr="00E71529" w:rsidRDefault="005F5CD3" w:rsidP="00FF4BF3">
            <w:pPr>
              <w:ind w:right="29"/>
              <w:jc w:val="center"/>
              <w:rPr>
                <w:rFonts w:ascii="Arial" w:hAnsi="Arial" w:cs="Arial"/>
                <w:sz w:val="18"/>
                <w:szCs w:val="18"/>
                <w:lang w:val="de-DE"/>
              </w:rPr>
            </w:pPr>
            <w:proofErr w:type="spellStart"/>
            <w:r w:rsidRPr="003164B1">
              <w:rPr>
                <w:rFonts w:ascii="Arial" w:hAnsi="Arial" w:cs="Arial"/>
                <w:i/>
                <w:sz w:val="18"/>
                <w:szCs w:val="18"/>
                <w:lang w:val="de-DE"/>
              </w:rPr>
              <w:t>Acinetobacter</w:t>
            </w:r>
            <w:proofErr w:type="spellEnd"/>
            <w:r w:rsidRPr="003164B1">
              <w:rPr>
                <w:rFonts w:ascii="Arial" w:hAnsi="Arial" w:cs="Arial"/>
                <w:i/>
                <w:sz w:val="18"/>
                <w:szCs w:val="18"/>
                <w:lang w:val="de-DE"/>
              </w:rPr>
              <w:t xml:space="preserve"> </w:t>
            </w:r>
            <w:proofErr w:type="spellStart"/>
            <w:r w:rsidRPr="003164B1">
              <w:rPr>
                <w:rFonts w:ascii="Arial" w:hAnsi="Arial" w:cs="Arial"/>
                <w:i/>
                <w:sz w:val="18"/>
                <w:szCs w:val="18"/>
                <w:lang w:val="de-DE"/>
              </w:rPr>
              <w:t>baumannii</w:t>
            </w:r>
            <w:r w:rsidR="00E71529">
              <w:rPr>
                <w:rFonts w:ascii="Arial" w:hAnsi="Arial" w:cs="Arial"/>
                <w:sz w:val="18"/>
                <w:szCs w:val="18"/>
                <w:lang w:val="de-DE"/>
              </w:rPr>
              <w:t>-complex</w:t>
            </w:r>
            <w:proofErr w:type="spellEnd"/>
          </w:p>
        </w:tc>
        <w:tc>
          <w:tcPr>
            <w:tcW w:w="1335" w:type="dxa"/>
            <w:vAlign w:val="center"/>
          </w:tcPr>
          <w:p w:rsidR="005F5CD3" w:rsidRPr="003164B1" w:rsidRDefault="00871FD8" w:rsidP="00FF4BF3">
            <w:pPr>
              <w:ind w:right="29"/>
              <w:jc w:val="center"/>
              <w:rPr>
                <w:rFonts w:ascii="Arial" w:hAnsi="Arial" w:cs="Arial"/>
                <w:sz w:val="18"/>
                <w:szCs w:val="18"/>
                <w:lang w:val="de-DE"/>
              </w:rPr>
            </w:pPr>
            <w:sdt>
              <w:sdtPr>
                <w:rPr>
                  <w:rFonts w:ascii="Arial" w:eastAsia="Calibri" w:hAnsi="Arial" w:cs="Arial"/>
                  <w:lang w:val="de-DE"/>
                </w:rPr>
                <w:id w:val="-1357661"/>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1160" w:type="dxa"/>
            <w:vAlign w:val="center"/>
          </w:tcPr>
          <w:p w:rsidR="005F5CD3" w:rsidRPr="003164B1" w:rsidRDefault="00871FD8" w:rsidP="00FF4BF3">
            <w:pPr>
              <w:ind w:right="29"/>
              <w:jc w:val="center"/>
              <w:rPr>
                <w:rFonts w:ascii="Arial" w:hAnsi="Arial" w:cs="Arial"/>
                <w:sz w:val="18"/>
                <w:szCs w:val="18"/>
                <w:lang w:val="de-DE"/>
              </w:rPr>
            </w:pPr>
            <w:sdt>
              <w:sdtPr>
                <w:rPr>
                  <w:rFonts w:ascii="Arial" w:eastAsia="Calibri" w:hAnsi="Arial" w:cs="Arial"/>
                  <w:lang w:val="de-DE"/>
                </w:rPr>
                <w:id w:val="-158388503"/>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r>
      <w:tr w:rsidR="0099259C" w:rsidRPr="003164B1" w:rsidTr="0060374E">
        <w:trPr>
          <w:tblHeader/>
          <w:jc w:val="center"/>
        </w:trPr>
        <w:tc>
          <w:tcPr>
            <w:tcW w:w="1962" w:type="dxa"/>
            <w:tcBorders>
              <w:bottom w:val="single" w:sz="4" w:space="0" w:color="auto"/>
            </w:tcBorders>
            <w:vAlign w:val="center"/>
          </w:tcPr>
          <w:p w:rsidR="005F5CD3" w:rsidRPr="003164B1" w:rsidRDefault="00871FD8" w:rsidP="00930DF1">
            <w:pPr>
              <w:ind w:right="29"/>
              <w:jc w:val="center"/>
              <w:rPr>
                <w:rFonts w:ascii="Arial" w:eastAsia="Calibri" w:hAnsi="Arial" w:cs="Arial"/>
                <w:lang w:val="de-DE"/>
              </w:rPr>
            </w:pPr>
            <w:sdt>
              <w:sdtPr>
                <w:rPr>
                  <w:rFonts w:ascii="Arial" w:eastAsia="Calibri" w:hAnsi="Arial" w:cs="Arial"/>
                  <w:lang w:val="de-DE"/>
                </w:rPr>
                <w:id w:val="218410443"/>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943" w:type="dxa"/>
            <w:tcBorders>
              <w:bottom w:val="single" w:sz="4" w:space="0" w:color="auto"/>
            </w:tcBorders>
            <w:vAlign w:val="center"/>
          </w:tcPr>
          <w:p w:rsidR="005F5CD3" w:rsidRPr="003164B1" w:rsidRDefault="00871FD8" w:rsidP="00930DF1">
            <w:pPr>
              <w:ind w:right="29"/>
              <w:jc w:val="center"/>
              <w:rPr>
                <w:rFonts w:ascii="Arial" w:eastAsia="Calibri" w:hAnsi="Arial" w:cs="Arial"/>
                <w:lang w:val="de-DE"/>
              </w:rPr>
            </w:pPr>
            <w:sdt>
              <w:sdtPr>
                <w:rPr>
                  <w:rFonts w:ascii="Arial" w:eastAsia="Calibri" w:hAnsi="Arial" w:cs="Arial"/>
                  <w:lang w:val="de-DE"/>
                </w:rPr>
                <w:id w:val="-1189525658"/>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968" w:type="dxa"/>
            <w:tcBorders>
              <w:bottom w:val="single" w:sz="4" w:space="0" w:color="auto"/>
            </w:tcBorders>
            <w:vAlign w:val="center"/>
          </w:tcPr>
          <w:p w:rsidR="005F5CD3" w:rsidRPr="003164B1" w:rsidRDefault="00871FD8" w:rsidP="00930DF1">
            <w:pPr>
              <w:ind w:right="29"/>
              <w:jc w:val="center"/>
              <w:rPr>
                <w:rFonts w:ascii="Arial" w:eastAsia="Calibri" w:hAnsi="Arial" w:cs="Arial"/>
                <w:lang w:val="de-DE"/>
              </w:rPr>
            </w:pPr>
            <w:sdt>
              <w:sdtPr>
                <w:rPr>
                  <w:rFonts w:ascii="Arial" w:eastAsia="Calibri" w:hAnsi="Arial" w:cs="Arial"/>
                  <w:lang w:val="de-DE"/>
                </w:rPr>
                <w:id w:val="1855458049"/>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2403" w:type="dxa"/>
            <w:tcBorders>
              <w:bottom w:val="single" w:sz="4" w:space="0" w:color="auto"/>
            </w:tcBorders>
            <w:vAlign w:val="center"/>
          </w:tcPr>
          <w:p w:rsidR="005F5CD3" w:rsidRPr="003164B1" w:rsidRDefault="005F5CD3" w:rsidP="00FF4BF3">
            <w:pPr>
              <w:ind w:right="29"/>
              <w:jc w:val="center"/>
              <w:rPr>
                <w:rFonts w:ascii="Arial" w:hAnsi="Arial" w:cs="Arial"/>
                <w:sz w:val="18"/>
                <w:szCs w:val="18"/>
                <w:lang w:val="de-DE"/>
              </w:rPr>
            </w:pPr>
            <w:r w:rsidRPr="003164B1">
              <w:rPr>
                <w:rFonts w:ascii="Arial" w:hAnsi="Arial" w:cs="Arial"/>
                <w:sz w:val="18"/>
                <w:szCs w:val="18"/>
                <w:lang w:val="de-DE"/>
              </w:rPr>
              <w:t xml:space="preserve">Andere(r), bitte angeben: </w:t>
            </w:r>
            <w:r w:rsidRPr="003164B1">
              <w:rPr>
                <w:rFonts w:ascii="Arial" w:hAnsi="Arial" w:cs="Arial"/>
                <w:sz w:val="18"/>
                <w:szCs w:val="18"/>
                <w:lang w:val="de-DE"/>
              </w:rPr>
              <w:br w:type="textWrapping" w:clear="all"/>
              <w:t>__________________</w:t>
            </w:r>
          </w:p>
        </w:tc>
        <w:tc>
          <w:tcPr>
            <w:tcW w:w="1335" w:type="dxa"/>
            <w:vAlign w:val="center"/>
          </w:tcPr>
          <w:p w:rsidR="005F5CD3" w:rsidRPr="003164B1" w:rsidRDefault="00871FD8" w:rsidP="00FF4BF3">
            <w:pPr>
              <w:ind w:right="29"/>
              <w:jc w:val="center"/>
              <w:rPr>
                <w:rFonts w:ascii="Arial" w:hAnsi="Arial" w:cs="Arial"/>
                <w:sz w:val="18"/>
                <w:szCs w:val="18"/>
                <w:lang w:val="de-DE"/>
              </w:rPr>
            </w:pPr>
            <w:sdt>
              <w:sdtPr>
                <w:rPr>
                  <w:rFonts w:ascii="Arial" w:eastAsia="Calibri" w:hAnsi="Arial" w:cs="Arial"/>
                  <w:lang w:val="de-DE"/>
                </w:rPr>
                <w:id w:val="1583404886"/>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1160" w:type="dxa"/>
            <w:vAlign w:val="center"/>
          </w:tcPr>
          <w:p w:rsidR="005F5CD3" w:rsidRPr="003164B1" w:rsidRDefault="00871FD8" w:rsidP="00FF4BF3">
            <w:pPr>
              <w:ind w:right="29"/>
              <w:jc w:val="center"/>
              <w:rPr>
                <w:rFonts w:ascii="Arial" w:hAnsi="Arial" w:cs="Arial"/>
                <w:sz w:val="18"/>
                <w:szCs w:val="18"/>
                <w:lang w:val="de-DE"/>
              </w:rPr>
            </w:pPr>
            <w:sdt>
              <w:sdtPr>
                <w:rPr>
                  <w:rFonts w:ascii="Arial" w:eastAsia="Calibri" w:hAnsi="Arial" w:cs="Arial"/>
                  <w:lang w:val="de-DE"/>
                </w:rPr>
                <w:id w:val="2012938223"/>
                <w14:checkbox>
                  <w14:checked w14:val="0"/>
                  <w14:checkedState w14:val="2612" w14:font="MS Gothic"/>
                  <w14:uncheckedState w14:val="2610" w14:font="MS Gothic"/>
                </w14:checkbox>
              </w:sdtPr>
              <w:sdtEndPr/>
              <w:sdtContent>
                <w:r w:rsidR="00A52E04">
                  <w:rPr>
                    <w:rFonts w:ascii="MS Gothic" w:eastAsia="MS Gothic" w:hAnsi="MS Gothic" w:cs="Arial" w:hint="eastAsia"/>
                    <w:lang w:val="de-DE"/>
                  </w:rPr>
                  <w:t>☐</w:t>
                </w:r>
              </w:sdtContent>
            </w:sdt>
          </w:p>
        </w:tc>
      </w:tr>
      <w:tr w:rsidR="00960B6F" w:rsidRPr="003164B1" w:rsidTr="0060374E">
        <w:trPr>
          <w:tblHeader/>
          <w:jc w:val="center"/>
        </w:trPr>
        <w:tc>
          <w:tcPr>
            <w:tcW w:w="3873" w:type="dxa"/>
            <w:gridSpan w:val="3"/>
            <w:vMerge w:val="restart"/>
            <w:tcBorders>
              <w:top w:val="single" w:sz="4" w:space="0" w:color="auto"/>
              <w:left w:val="nil"/>
              <w:bottom w:val="nil"/>
              <w:right w:val="single" w:sz="4" w:space="0" w:color="auto"/>
            </w:tcBorders>
            <w:vAlign w:val="center"/>
          </w:tcPr>
          <w:p w:rsidR="00070CDF" w:rsidRPr="003164B1" w:rsidRDefault="00070CDF" w:rsidP="00930DF1">
            <w:pPr>
              <w:ind w:right="29"/>
              <w:jc w:val="center"/>
              <w:rPr>
                <w:rFonts w:ascii="Arial" w:eastAsia="Calibri" w:hAnsi="Arial" w:cs="Arial"/>
                <w:lang w:val="de-DE"/>
              </w:rPr>
            </w:pPr>
          </w:p>
        </w:tc>
        <w:tc>
          <w:tcPr>
            <w:tcW w:w="2403" w:type="dxa"/>
            <w:tcBorders>
              <w:left w:val="single" w:sz="4" w:space="0" w:color="auto"/>
            </w:tcBorders>
            <w:vAlign w:val="center"/>
          </w:tcPr>
          <w:p w:rsidR="00070CDF" w:rsidRPr="003164B1" w:rsidRDefault="00070CDF" w:rsidP="00930DF1">
            <w:pPr>
              <w:ind w:right="29"/>
              <w:jc w:val="center"/>
              <w:rPr>
                <w:rFonts w:ascii="Arial" w:hAnsi="Arial" w:cs="Arial"/>
                <w:sz w:val="18"/>
                <w:szCs w:val="18"/>
                <w:lang w:val="de-DE"/>
              </w:rPr>
            </w:pPr>
            <w:proofErr w:type="spellStart"/>
            <w:r w:rsidRPr="003164B1">
              <w:rPr>
                <w:rFonts w:ascii="Arial" w:hAnsi="Arial" w:cs="Arial"/>
                <w:sz w:val="18"/>
                <w:szCs w:val="18"/>
                <w:lang w:val="de-DE"/>
              </w:rPr>
              <w:t>MRSA</w:t>
            </w:r>
            <w:proofErr w:type="spellEnd"/>
          </w:p>
        </w:tc>
        <w:tc>
          <w:tcPr>
            <w:tcW w:w="1335" w:type="dxa"/>
            <w:vAlign w:val="center"/>
          </w:tcPr>
          <w:p w:rsidR="00070CDF" w:rsidRPr="003164B1" w:rsidRDefault="00871FD8" w:rsidP="00930DF1">
            <w:pPr>
              <w:ind w:right="29"/>
              <w:jc w:val="center"/>
              <w:rPr>
                <w:rFonts w:ascii="Arial" w:eastAsia="Calibri" w:hAnsi="Arial" w:cs="Arial"/>
                <w:lang w:val="de-DE"/>
              </w:rPr>
            </w:pPr>
            <w:sdt>
              <w:sdtPr>
                <w:rPr>
                  <w:rFonts w:ascii="Arial" w:eastAsia="Calibri" w:hAnsi="Arial" w:cs="Arial"/>
                  <w:lang w:val="de-DE"/>
                </w:rPr>
                <w:id w:val="-7138229"/>
                <w14:checkbox>
                  <w14:checked w14:val="0"/>
                  <w14:checkedState w14:val="2612" w14:font="MS Gothic"/>
                  <w14:uncheckedState w14:val="2610" w14:font="MS Gothic"/>
                </w14:checkbox>
              </w:sdtPr>
              <w:sdtEndPr/>
              <w:sdtContent>
                <w:r w:rsidR="00B5055A" w:rsidRPr="003164B1">
                  <w:rPr>
                    <w:rFonts w:ascii="MS Gothic" w:eastAsia="MS Gothic" w:hAnsi="MS Gothic" w:cs="MS Gothic" w:hint="eastAsia"/>
                    <w:lang w:val="de-DE"/>
                  </w:rPr>
                  <w:t>☐</w:t>
                </w:r>
              </w:sdtContent>
            </w:sdt>
          </w:p>
        </w:tc>
        <w:tc>
          <w:tcPr>
            <w:tcW w:w="1160" w:type="dxa"/>
            <w:vAlign w:val="center"/>
          </w:tcPr>
          <w:p w:rsidR="00070CDF" w:rsidRPr="003164B1" w:rsidRDefault="00871FD8" w:rsidP="00930DF1">
            <w:pPr>
              <w:ind w:right="29"/>
              <w:jc w:val="center"/>
              <w:rPr>
                <w:rFonts w:ascii="Arial" w:eastAsia="Calibri" w:hAnsi="Arial" w:cs="Arial"/>
                <w:lang w:val="de-DE"/>
              </w:rPr>
            </w:pPr>
            <w:sdt>
              <w:sdtPr>
                <w:rPr>
                  <w:rFonts w:ascii="Arial" w:eastAsia="Calibri" w:hAnsi="Arial" w:cs="Arial"/>
                  <w:lang w:val="de-DE"/>
                </w:rPr>
                <w:id w:val="-1154208848"/>
                <w14:checkbox>
                  <w14:checked w14:val="0"/>
                  <w14:checkedState w14:val="2612" w14:font="MS Gothic"/>
                  <w14:uncheckedState w14:val="2610" w14:font="MS Gothic"/>
                </w14:checkbox>
              </w:sdtPr>
              <w:sdtEndPr/>
              <w:sdtContent>
                <w:r w:rsidR="00070CDF" w:rsidRPr="003164B1">
                  <w:rPr>
                    <w:rFonts w:ascii="MS Gothic" w:eastAsia="MS Gothic" w:hAnsi="MS Gothic" w:cs="MS Gothic" w:hint="eastAsia"/>
                    <w:lang w:val="de-DE"/>
                  </w:rPr>
                  <w:t>☐</w:t>
                </w:r>
              </w:sdtContent>
            </w:sdt>
          </w:p>
        </w:tc>
      </w:tr>
      <w:tr w:rsidR="00070CDF" w:rsidRPr="003164B1" w:rsidTr="0060374E">
        <w:trPr>
          <w:tblHeader/>
          <w:jc w:val="center"/>
        </w:trPr>
        <w:tc>
          <w:tcPr>
            <w:tcW w:w="3873" w:type="dxa"/>
            <w:gridSpan w:val="3"/>
            <w:vMerge/>
            <w:tcBorders>
              <w:top w:val="nil"/>
              <w:left w:val="nil"/>
              <w:bottom w:val="nil"/>
              <w:right w:val="single" w:sz="4" w:space="0" w:color="auto"/>
            </w:tcBorders>
            <w:vAlign w:val="center"/>
          </w:tcPr>
          <w:p w:rsidR="00070CDF" w:rsidRPr="003164B1" w:rsidRDefault="00070CDF" w:rsidP="00930DF1">
            <w:pPr>
              <w:ind w:right="29"/>
              <w:jc w:val="center"/>
              <w:rPr>
                <w:rFonts w:ascii="Arial" w:eastAsia="Calibri" w:hAnsi="Arial" w:cs="Arial"/>
                <w:lang w:val="de-DE"/>
              </w:rPr>
            </w:pPr>
          </w:p>
        </w:tc>
        <w:tc>
          <w:tcPr>
            <w:tcW w:w="2403" w:type="dxa"/>
            <w:tcBorders>
              <w:left w:val="single" w:sz="4" w:space="0" w:color="auto"/>
            </w:tcBorders>
            <w:vAlign w:val="center"/>
          </w:tcPr>
          <w:p w:rsidR="00070CDF" w:rsidRPr="003164B1" w:rsidRDefault="00070CDF" w:rsidP="00930DF1">
            <w:pPr>
              <w:ind w:right="29"/>
              <w:jc w:val="center"/>
              <w:rPr>
                <w:rFonts w:ascii="Arial" w:hAnsi="Arial" w:cs="Arial"/>
                <w:sz w:val="18"/>
                <w:szCs w:val="18"/>
                <w:lang w:val="de-DE"/>
              </w:rPr>
            </w:pPr>
            <w:proofErr w:type="spellStart"/>
            <w:r w:rsidRPr="003164B1">
              <w:rPr>
                <w:rFonts w:ascii="Arial" w:hAnsi="Arial" w:cs="Arial"/>
                <w:sz w:val="18"/>
                <w:szCs w:val="18"/>
                <w:lang w:val="de-DE"/>
              </w:rPr>
              <w:t>VRE</w:t>
            </w:r>
            <w:proofErr w:type="spellEnd"/>
          </w:p>
        </w:tc>
        <w:tc>
          <w:tcPr>
            <w:tcW w:w="1335" w:type="dxa"/>
            <w:vAlign w:val="center"/>
          </w:tcPr>
          <w:p w:rsidR="00070CDF" w:rsidRPr="003164B1" w:rsidRDefault="00871FD8" w:rsidP="00930DF1">
            <w:pPr>
              <w:ind w:right="29"/>
              <w:jc w:val="center"/>
              <w:rPr>
                <w:rFonts w:ascii="Arial" w:eastAsia="Calibri" w:hAnsi="Arial" w:cs="Arial"/>
                <w:lang w:val="de-DE"/>
              </w:rPr>
            </w:pPr>
            <w:sdt>
              <w:sdtPr>
                <w:rPr>
                  <w:rFonts w:ascii="Arial" w:eastAsia="Calibri" w:hAnsi="Arial" w:cs="Arial"/>
                  <w:lang w:val="de-DE"/>
                </w:rPr>
                <w:id w:val="1522201246"/>
                <w14:checkbox>
                  <w14:checked w14:val="0"/>
                  <w14:checkedState w14:val="2612" w14:font="MS Gothic"/>
                  <w14:uncheckedState w14:val="2610" w14:font="MS Gothic"/>
                </w14:checkbox>
              </w:sdtPr>
              <w:sdtEndPr/>
              <w:sdtContent>
                <w:r w:rsidR="00070CDF" w:rsidRPr="003164B1">
                  <w:rPr>
                    <w:rFonts w:ascii="MS Gothic" w:eastAsia="MS Gothic" w:hAnsi="MS Gothic" w:cs="MS Gothic" w:hint="eastAsia"/>
                    <w:lang w:val="de-DE"/>
                  </w:rPr>
                  <w:t>☐</w:t>
                </w:r>
              </w:sdtContent>
            </w:sdt>
          </w:p>
        </w:tc>
        <w:tc>
          <w:tcPr>
            <w:tcW w:w="1160" w:type="dxa"/>
            <w:vAlign w:val="center"/>
          </w:tcPr>
          <w:p w:rsidR="00070CDF" w:rsidRPr="003164B1" w:rsidRDefault="00871FD8" w:rsidP="00930DF1">
            <w:pPr>
              <w:ind w:right="29"/>
              <w:jc w:val="center"/>
              <w:rPr>
                <w:rFonts w:ascii="Arial" w:eastAsia="Calibri" w:hAnsi="Arial" w:cs="Arial"/>
                <w:lang w:val="de-DE"/>
              </w:rPr>
            </w:pPr>
            <w:sdt>
              <w:sdtPr>
                <w:rPr>
                  <w:rFonts w:ascii="Arial" w:eastAsia="Calibri" w:hAnsi="Arial" w:cs="Arial"/>
                  <w:lang w:val="de-DE"/>
                </w:rPr>
                <w:id w:val="47739976"/>
                <w14:checkbox>
                  <w14:checked w14:val="0"/>
                  <w14:checkedState w14:val="2612" w14:font="MS Gothic"/>
                  <w14:uncheckedState w14:val="2610" w14:font="MS Gothic"/>
                </w14:checkbox>
              </w:sdtPr>
              <w:sdtEndPr/>
              <w:sdtContent>
                <w:r w:rsidR="00070CDF" w:rsidRPr="003164B1">
                  <w:rPr>
                    <w:rFonts w:ascii="MS Gothic" w:eastAsia="MS Gothic" w:hAnsi="MS Gothic" w:cs="MS Gothic" w:hint="eastAsia"/>
                    <w:lang w:val="de-DE"/>
                  </w:rPr>
                  <w:t>☐</w:t>
                </w:r>
              </w:sdtContent>
            </w:sdt>
          </w:p>
        </w:tc>
      </w:tr>
    </w:tbl>
    <w:p w:rsidR="00C033EB" w:rsidRPr="003164B1" w:rsidRDefault="00C033EB" w:rsidP="000F100E">
      <w:pPr>
        <w:ind w:right="29"/>
        <w:jc w:val="both"/>
        <w:rPr>
          <w:rFonts w:ascii="Arial" w:hAnsi="Arial" w:cs="Arial"/>
          <w:sz w:val="18"/>
          <w:szCs w:val="18"/>
          <w:lang w:val="de-DE"/>
        </w:rPr>
      </w:pPr>
    </w:p>
    <w:tbl>
      <w:tblPr>
        <w:tblStyle w:val="Tabellenraster"/>
        <w:tblW w:w="8931" w:type="dxa"/>
        <w:jc w:val="center"/>
        <w:tblLayout w:type="fixed"/>
        <w:tblLook w:val="01E0" w:firstRow="1" w:lastRow="1" w:firstColumn="1" w:lastColumn="1" w:noHBand="0" w:noVBand="0"/>
        <w:tblCaption w:val="Tabelle 2 zu Angaben zum MRE-Status"/>
        <w:tblDescription w:val="Tabelle 2 zu Angaben zum MRE-Status"/>
      </w:tblPr>
      <w:tblGrid>
        <w:gridCol w:w="2892"/>
        <w:gridCol w:w="1361"/>
        <w:gridCol w:w="1276"/>
        <w:gridCol w:w="3402"/>
      </w:tblGrid>
      <w:tr w:rsidR="005F5CD3" w:rsidRPr="003164B1" w:rsidTr="0060374E">
        <w:trPr>
          <w:trHeight w:hRule="exact" w:val="323"/>
          <w:tblHeader/>
          <w:jc w:val="center"/>
        </w:trPr>
        <w:tc>
          <w:tcPr>
            <w:tcW w:w="8931" w:type="dxa"/>
            <w:gridSpan w:val="4"/>
            <w:vAlign w:val="center"/>
          </w:tcPr>
          <w:p w:rsidR="005F5CD3" w:rsidRPr="003164B1" w:rsidRDefault="005F5CD3" w:rsidP="005F5CD3">
            <w:pPr>
              <w:ind w:right="29"/>
              <w:rPr>
                <w:rFonts w:ascii="Arial" w:hAnsi="Arial" w:cs="Arial"/>
                <w:b/>
                <w:sz w:val="20"/>
                <w:szCs w:val="22"/>
                <w:lang w:val="de-DE"/>
              </w:rPr>
            </w:pPr>
            <w:r w:rsidRPr="003164B1">
              <w:rPr>
                <w:rFonts w:ascii="Arial" w:hAnsi="Arial" w:cs="Arial"/>
                <w:b/>
                <w:sz w:val="20"/>
                <w:szCs w:val="22"/>
                <w:lang w:val="de-DE"/>
              </w:rPr>
              <w:t>Letzter Nachweis (Datum): _____________</w:t>
            </w:r>
          </w:p>
          <w:p w:rsidR="005F5CD3" w:rsidRPr="003164B1" w:rsidRDefault="005F5CD3" w:rsidP="005F5CD3">
            <w:pPr>
              <w:pStyle w:val="TableParagraph"/>
              <w:spacing w:before="29"/>
              <w:ind w:left="54"/>
              <w:rPr>
                <w:rFonts w:ascii="Arial" w:eastAsia="Calibri" w:hAnsi="Arial" w:cs="Arial"/>
                <w:sz w:val="20"/>
              </w:rPr>
            </w:pPr>
          </w:p>
        </w:tc>
      </w:tr>
      <w:tr w:rsidR="005F5CD3" w:rsidRPr="003164B1" w:rsidTr="0060374E">
        <w:trPr>
          <w:trHeight w:hRule="exact" w:val="323"/>
          <w:tblHeader/>
          <w:jc w:val="center"/>
        </w:trPr>
        <w:tc>
          <w:tcPr>
            <w:tcW w:w="8931" w:type="dxa"/>
            <w:gridSpan w:val="4"/>
            <w:vAlign w:val="center"/>
          </w:tcPr>
          <w:p w:rsidR="005F5CD3" w:rsidRPr="003164B1" w:rsidRDefault="005F5CD3" w:rsidP="005F5CD3">
            <w:pPr>
              <w:pStyle w:val="TableParagraph"/>
              <w:spacing w:before="29"/>
              <w:ind w:left="54"/>
              <w:rPr>
                <w:rFonts w:ascii="Arial" w:eastAsia="Calibri" w:hAnsi="Arial" w:cs="Arial"/>
                <w:sz w:val="20"/>
              </w:rPr>
            </w:pPr>
            <w:proofErr w:type="spellStart"/>
            <w:r w:rsidRPr="003164B1">
              <w:rPr>
                <w:rFonts w:ascii="Arial" w:hAnsi="Arial" w:cs="Arial"/>
                <w:b/>
                <w:spacing w:val="-1"/>
                <w:sz w:val="20"/>
              </w:rPr>
              <w:t>Lokalisation</w:t>
            </w:r>
            <w:proofErr w:type="spellEnd"/>
          </w:p>
        </w:tc>
      </w:tr>
      <w:tr w:rsidR="005B4AD8" w:rsidRPr="003164B1" w:rsidTr="0060374E">
        <w:trPr>
          <w:trHeight w:hRule="exact" w:val="318"/>
          <w:tblHeader/>
          <w:jc w:val="center"/>
        </w:trPr>
        <w:tc>
          <w:tcPr>
            <w:tcW w:w="2892" w:type="dxa"/>
            <w:vAlign w:val="center"/>
          </w:tcPr>
          <w:p w:rsidR="005B4AD8" w:rsidRPr="003164B1" w:rsidRDefault="00871FD8" w:rsidP="005F5CD3">
            <w:pPr>
              <w:pStyle w:val="TableParagraph"/>
              <w:spacing w:before="21"/>
              <w:ind w:left="63"/>
              <w:rPr>
                <w:rFonts w:ascii="Arial" w:eastAsia="Calibri" w:hAnsi="Arial" w:cs="Arial"/>
                <w:sz w:val="18"/>
                <w:szCs w:val="18"/>
              </w:rPr>
            </w:pPr>
            <w:sdt>
              <w:sdtPr>
                <w:rPr>
                  <w:rFonts w:ascii="Arial" w:eastAsia="Calibri" w:hAnsi="Arial" w:cs="Arial"/>
                  <w:sz w:val="18"/>
                  <w:szCs w:val="18"/>
                  <w:lang w:val="de-DE"/>
                </w:rPr>
                <w:id w:val="1547961696"/>
                <w14:checkbox>
                  <w14:checked w14:val="0"/>
                  <w14:checkedState w14:val="2612" w14:font="MS Gothic"/>
                  <w14:uncheckedState w14:val="2610" w14:font="MS Gothic"/>
                </w14:checkbox>
              </w:sdtPr>
              <w:sdtEndPr/>
              <w:sdtContent>
                <w:r w:rsidR="00C01152" w:rsidRPr="003164B1">
                  <w:rPr>
                    <w:rFonts w:ascii="MS Gothic" w:eastAsia="MS Gothic" w:hAnsi="MS Gothic" w:cs="MS Gothic" w:hint="eastAsia"/>
                    <w:sz w:val="18"/>
                    <w:szCs w:val="18"/>
                    <w:lang w:val="de-DE"/>
                  </w:rPr>
                  <w:t>☐</w:t>
                </w:r>
              </w:sdtContent>
            </w:sdt>
            <w:r w:rsidR="005B4AD8" w:rsidRPr="003164B1">
              <w:rPr>
                <w:rFonts w:ascii="Arial" w:eastAsia="Calibri" w:hAnsi="Arial" w:cs="Arial"/>
                <w:sz w:val="18"/>
                <w:szCs w:val="18"/>
                <w:lang w:val="de-DE"/>
              </w:rPr>
              <w:t xml:space="preserve"> </w:t>
            </w:r>
            <w:proofErr w:type="spellStart"/>
            <w:r w:rsidR="00CE6313" w:rsidRPr="003164B1">
              <w:rPr>
                <w:rFonts w:ascii="Arial" w:hAnsi="Arial" w:cs="Arial"/>
                <w:spacing w:val="-1"/>
                <w:sz w:val="18"/>
                <w:szCs w:val="18"/>
              </w:rPr>
              <w:t>Nase</w:t>
            </w:r>
            <w:proofErr w:type="spellEnd"/>
          </w:p>
        </w:tc>
        <w:tc>
          <w:tcPr>
            <w:tcW w:w="1361" w:type="dxa"/>
            <w:vAlign w:val="center"/>
          </w:tcPr>
          <w:p w:rsidR="005B4AD8" w:rsidRPr="003164B1" w:rsidRDefault="00871FD8" w:rsidP="005F5CD3">
            <w:pPr>
              <w:pStyle w:val="TableParagraph"/>
              <w:spacing w:before="10"/>
              <w:ind w:left="63"/>
              <w:rPr>
                <w:rFonts w:ascii="Arial" w:eastAsia="Calibri" w:hAnsi="Arial" w:cs="Arial"/>
                <w:sz w:val="18"/>
                <w:szCs w:val="18"/>
              </w:rPr>
            </w:pPr>
            <w:sdt>
              <w:sdtPr>
                <w:rPr>
                  <w:rFonts w:ascii="Arial" w:eastAsia="Calibri" w:hAnsi="Arial" w:cs="Arial"/>
                  <w:sz w:val="18"/>
                  <w:szCs w:val="18"/>
                  <w:lang w:val="de-DE"/>
                </w:rPr>
                <w:id w:val="2054730643"/>
                <w14:checkbox>
                  <w14:checked w14:val="0"/>
                  <w14:checkedState w14:val="2612" w14:font="MS Gothic"/>
                  <w14:uncheckedState w14:val="2610" w14:font="MS Gothic"/>
                </w14:checkbox>
              </w:sdtPr>
              <w:sdtEndPr/>
              <w:sdtContent>
                <w:r w:rsidR="005B4AD8" w:rsidRPr="003164B1">
                  <w:rPr>
                    <w:rFonts w:ascii="MS Gothic" w:eastAsia="MS Gothic" w:hAnsi="MS Gothic" w:cs="MS Gothic" w:hint="eastAsia"/>
                    <w:sz w:val="18"/>
                    <w:szCs w:val="18"/>
                    <w:lang w:val="de-DE"/>
                  </w:rPr>
                  <w:t>☐</w:t>
                </w:r>
              </w:sdtContent>
            </w:sdt>
            <w:r w:rsidR="005B4AD8" w:rsidRPr="003164B1">
              <w:rPr>
                <w:rFonts w:ascii="Arial" w:eastAsia="Calibri" w:hAnsi="Arial" w:cs="Arial"/>
                <w:sz w:val="18"/>
                <w:szCs w:val="18"/>
                <w:lang w:val="de-DE"/>
              </w:rPr>
              <w:t xml:space="preserve"> </w:t>
            </w:r>
            <w:proofErr w:type="spellStart"/>
            <w:r w:rsidR="005B4AD8" w:rsidRPr="003164B1">
              <w:rPr>
                <w:rFonts w:ascii="Arial" w:hAnsi="Arial" w:cs="Arial"/>
                <w:spacing w:val="-1"/>
                <w:sz w:val="18"/>
                <w:szCs w:val="18"/>
              </w:rPr>
              <w:t>Wunde</w:t>
            </w:r>
            <w:proofErr w:type="spellEnd"/>
          </w:p>
        </w:tc>
        <w:tc>
          <w:tcPr>
            <w:tcW w:w="1276" w:type="dxa"/>
            <w:vAlign w:val="center"/>
          </w:tcPr>
          <w:p w:rsidR="005B4AD8" w:rsidRPr="003164B1" w:rsidRDefault="00871FD8" w:rsidP="005F5CD3">
            <w:pPr>
              <w:pStyle w:val="TableParagraph"/>
              <w:spacing w:before="10"/>
              <w:ind w:left="63"/>
              <w:rPr>
                <w:rFonts w:ascii="Arial" w:eastAsia="Calibri" w:hAnsi="Arial" w:cs="Arial"/>
                <w:sz w:val="18"/>
                <w:szCs w:val="18"/>
              </w:rPr>
            </w:pPr>
            <w:sdt>
              <w:sdtPr>
                <w:rPr>
                  <w:rFonts w:ascii="Arial" w:eastAsia="Calibri" w:hAnsi="Arial" w:cs="Arial"/>
                  <w:sz w:val="18"/>
                  <w:szCs w:val="18"/>
                  <w:lang w:val="de-DE"/>
                </w:rPr>
                <w:id w:val="-112368684"/>
                <w14:checkbox>
                  <w14:checked w14:val="0"/>
                  <w14:checkedState w14:val="2612" w14:font="MS Gothic"/>
                  <w14:uncheckedState w14:val="2610" w14:font="MS Gothic"/>
                </w14:checkbox>
              </w:sdtPr>
              <w:sdtEndPr/>
              <w:sdtContent>
                <w:r w:rsidR="005B4AD8" w:rsidRPr="003164B1">
                  <w:rPr>
                    <w:rFonts w:ascii="MS Gothic" w:eastAsia="MS Gothic" w:hAnsi="MS Gothic" w:cs="MS Gothic" w:hint="eastAsia"/>
                    <w:sz w:val="18"/>
                    <w:szCs w:val="18"/>
                    <w:lang w:val="de-DE"/>
                  </w:rPr>
                  <w:t>☐</w:t>
                </w:r>
              </w:sdtContent>
            </w:sdt>
            <w:r w:rsidR="005B4AD8" w:rsidRPr="003164B1">
              <w:rPr>
                <w:rFonts w:ascii="Arial" w:eastAsia="Calibri" w:hAnsi="Arial" w:cs="Arial"/>
                <w:sz w:val="18"/>
                <w:szCs w:val="18"/>
                <w:lang w:val="de-DE"/>
              </w:rPr>
              <w:t xml:space="preserve"> </w:t>
            </w:r>
            <w:proofErr w:type="spellStart"/>
            <w:r w:rsidR="00CE6313" w:rsidRPr="003164B1">
              <w:rPr>
                <w:rFonts w:ascii="Arial" w:hAnsi="Arial" w:cs="Arial"/>
                <w:spacing w:val="-1"/>
                <w:sz w:val="18"/>
                <w:szCs w:val="18"/>
              </w:rPr>
              <w:t>Rektal</w:t>
            </w:r>
            <w:proofErr w:type="spellEnd"/>
          </w:p>
        </w:tc>
        <w:tc>
          <w:tcPr>
            <w:tcW w:w="3402" w:type="dxa"/>
            <w:vAlign w:val="center"/>
          </w:tcPr>
          <w:p w:rsidR="005B4AD8" w:rsidRPr="003164B1" w:rsidRDefault="00871FD8" w:rsidP="005739A4">
            <w:pPr>
              <w:rPr>
                <w:rFonts w:ascii="Arial" w:eastAsia="Calibri" w:hAnsi="Arial" w:cs="Arial"/>
                <w:sz w:val="18"/>
                <w:szCs w:val="18"/>
                <w:lang w:val="de-DE"/>
              </w:rPr>
            </w:pPr>
            <w:sdt>
              <w:sdtPr>
                <w:rPr>
                  <w:rFonts w:ascii="Arial" w:eastAsia="Calibri" w:hAnsi="Arial" w:cs="Arial"/>
                  <w:sz w:val="18"/>
                  <w:szCs w:val="18"/>
                  <w:lang w:val="de-DE"/>
                </w:rPr>
                <w:id w:val="-1247263035"/>
                <w14:checkbox>
                  <w14:checked w14:val="0"/>
                  <w14:checkedState w14:val="2612" w14:font="MS Gothic"/>
                  <w14:uncheckedState w14:val="2610" w14:font="MS Gothic"/>
                </w14:checkbox>
              </w:sdtPr>
              <w:sdtEndPr/>
              <w:sdtContent>
                <w:r w:rsidR="005B4AD8" w:rsidRPr="003164B1">
                  <w:rPr>
                    <w:rFonts w:ascii="MS Gothic" w:eastAsia="MS Gothic" w:hAnsi="MS Gothic" w:cs="MS Gothic" w:hint="eastAsia"/>
                    <w:sz w:val="18"/>
                    <w:szCs w:val="18"/>
                    <w:lang w:val="de-DE"/>
                  </w:rPr>
                  <w:t>☐</w:t>
                </w:r>
              </w:sdtContent>
            </w:sdt>
            <w:r w:rsidR="00CE6313" w:rsidRPr="003164B1">
              <w:rPr>
                <w:rFonts w:ascii="Arial" w:eastAsia="Calibri" w:hAnsi="Arial" w:cs="Arial"/>
                <w:sz w:val="18"/>
                <w:szCs w:val="18"/>
                <w:lang w:val="de-DE"/>
              </w:rPr>
              <w:t xml:space="preserve"> Blut</w:t>
            </w:r>
          </w:p>
        </w:tc>
      </w:tr>
      <w:tr w:rsidR="005B4AD8" w:rsidRPr="003164B1" w:rsidTr="0060374E">
        <w:trPr>
          <w:trHeight w:hRule="exact" w:val="310"/>
          <w:tblHeader/>
          <w:jc w:val="center"/>
        </w:trPr>
        <w:tc>
          <w:tcPr>
            <w:tcW w:w="2892" w:type="dxa"/>
            <w:vAlign w:val="center"/>
          </w:tcPr>
          <w:p w:rsidR="005B4AD8" w:rsidRPr="003164B1" w:rsidRDefault="00871FD8" w:rsidP="005F5CD3">
            <w:pPr>
              <w:pStyle w:val="TableParagraph"/>
              <w:spacing w:before="12"/>
              <w:ind w:left="63"/>
              <w:rPr>
                <w:rFonts w:ascii="Arial" w:eastAsia="Calibri" w:hAnsi="Arial" w:cs="Arial"/>
                <w:sz w:val="18"/>
                <w:szCs w:val="18"/>
              </w:rPr>
            </w:pPr>
            <w:sdt>
              <w:sdtPr>
                <w:rPr>
                  <w:rFonts w:ascii="Arial" w:eastAsia="Calibri" w:hAnsi="Arial" w:cs="Arial"/>
                  <w:sz w:val="18"/>
                  <w:szCs w:val="18"/>
                  <w:lang w:val="de-DE"/>
                </w:rPr>
                <w:id w:val="-2071340998"/>
                <w14:checkbox>
                  <w14:checked w14:val="0"/>
                  <w14:checkedState w14:val="2612" w14:font="MS Gothic"/>
                  <w14:uncheckedState w14:val="2610" w14:font="MS Gothic"/>
                </w14:checkbox>
              </w:sdtPr>
              <w:sdtEndPr/>
              <w:sdtContent>
                <w:r w:rsidR="00C01152" w:rsidRPr="003164B1">
                  <w:rPr>
                    <w:rFonts w:ascii="MS Gothic" w:eastAsia="MS Gothic" w:hAnsi="MS Gothic" w:cs="MS Gothic" w:hint="eastAsia"/>
                    <w:sz w:val="18"/>
                    <w:szCs w:val="18"/>
                    <w:lang w:val="de-DE"/>
                  </w:rPr>
                  <w:t>☐</w:t>
                </w:r>
              </w:sdtContent>
            </w:sdt>
            <w:r w:rsidR="005B4AD8" w:rsidRPr="003164B1">
              <w:rPr>
                <w:rFonts w:ascii="Arial" w:hAnsi="Arial" w:cs="Arial"/>
                <w:spacing w:val="-1"/>
                <w:sz w:val="18"/>
                <w:szCs w:val="18"/>
              </w:rPr>
              <w:t xml:space="preserve"> </w:t>
            </w:r>
            <w:proofErr w:type="spellStart"/>
            <w:r w:rsidR="00CE6313" w:rsidRPr="003164B1">
              <w:rPr>
                <w:rFonts w:ascii="Arial" w:hAnsi="Arial" w:cs="Arial"/>
                <w:spacing w:val="-1"/>
                <w:sz w:val="18"/>
                <w:szCs w:val="18"/>
              </w:rPr>
              <w:t>Rachen</w:t>
            </w:r>
            <w:proofErr w:type="spellEnd"/>
          </w:p>
        </w:tc>
        <w:tc>
          <w:tcPr>
            <w:tcW w:w="1361" w:type="dxa"/>
            <w:vAlign w:val="center"/>
          </w:tcPr>
          <w:p w:rsidR="005B4AD8" w:rsidRPr="003164B1" w:rsidRDefault="00871FD8" w:rsidP="005F5CD3">
            <w:pPr>
              <w:pStyle w:val="TableParagraph"/>
              <w:spacing w:before="12"/>
              <w:ind w:left="63"/>
              <w:rPr>
                <w:rFonts w:ascii="Arial" w:eastAsia="Calibri" w:hAnsi="Arial" w:cs="Arial"/>
                <w:sz w:val="18"/>
                <w:szCs w:val="18"/>
              </w:rPr>
            </w:pPr>
            <w:sdt>
              <w:sdtPr>
                <w:rPr>
                  <w:rFonts w:ascii="Arial" w:eastAsia="Calibri" w:hAnsi="Arial" w:cs="Arial"/>
                  <w:sz w:val="18"/>
                  <w:szCs w:val="18"/>
                  <w:lang w:val="de-DE"/>
                </w:rPr>
                <w:id w:val="-767235754"/>
                <w14:checkbox>
                  <w14:checked w14:val="0"/>
                  <w14:checkedState w14:val="2612" w14:font="MS Gothic"/>
                  <w14:uncheckedState w14:val="2610" w14:font="MS Gothic"/>
                </w14:checkbox>
              </w:sdtPr>
              <w:sdtEndPr/>
              <w:sdtContent>
                <w:r w:rsidR="00C01152" w:rsidRPr="003164B1">
                  <w:rPr>
                    <w:rFonts w:ascii="MS Gothic" w:eastAsia="MS Gothic" w:hAnsi="MS Gothic" w:cs="MS Gothic" w:hint="eastAsia"/>
                    <w:sz w:val="18"/>
                    <w:szCs w:val="18"/>
                    <w:lang w:val="de-DE"/>
                  </w:rPr>
                  <w:t>☐</w:t>
                </w:r>
              </w:sdtContent>
            </w:sdt>
            <w:r w:rsidR="005B4AD8" w:rsidRPr="003164B1">
              <w:rPr>
                <w:rFonts w:ascii="Arial" w:eastAsia="Calibri" w:hAnsi="Arial" w:cs="Arial"/>
                <w:sz w:val="18"/>
                <w:szCs w:val="18"/>
                <w:lang w:val="de-DE"/>
              </w:rPr>
              <w:t xml:space="preserve"> </w:t>
            </w:r>
            <w:r w:rsidR="005B4AD8" w:rsidRPr="003164B1">
              <w:rPr>
                <w:rFonts w:ascii="Arial" w:hAnsi="Arial" w:cs="Arial"/>
                <w:spacing w:val="-1"/>
                <w:sz w:val="18"/>
                <w:szCs w:val="18"/>
              </w:rPr>
              <w:t>Haut</w:t>
            </w:r>
          </w:p>
        </w:tc>
        <w:tc>
          <w:tcPr>
            <w:tcW w:w="1276" w:type="dxa"/>
            <w:vAlign w:val="center"/>
          </w:tcPr>
          <w:p w:rsidR="005B4AD8" w:rsidRPr="003164B1" w:rsidRDefault="00871FD8" w:rsidP="005F5CD3">
            <w:pPr>
              <w:pStyle w:val="TableParagraph"/>
              <w:spacing w:before="12"/>
              <w:ind w:left="63"/>
              <w:rPr>
                <w:rFonts w:ascii="Arial" w:eastAsia="Calibri" w:hAnsi="Arial" w:cs="Arial"/>
                <w:sz w:val="18"/>
                <w:szCs w:val="18"/>
              </w:rPr>
            </w:pPr>
            <w:sdt>
              <w:sdtPr>
                <w:rPr>
                  <w:rFonts w:ascii="Arial" w:eastAsia="Calibri" w:hAnsi="Arial" w:cs="Arial"/>
                  <w:sz w:val="18"/>
                  <w:szCs w:val="18"/>
                  <w:lang w:val="de-DE"/>
                </w:rPr>
                <w:id w:val="523596881"/>
                <w14:checkbox>
                  <w14:checked w14:val="0"/>
                  <w14:checkedState w14:val="2612" w14:font="MS Gothic"/>
                  <w14:uncheckedState w14:val="2610" w14:font="MS Gothic"/>
                </w14:checkbox>
              </w:sdtPr>
              <w:sdtEndPr/>
              <w:sdtContent>
                <w:r w:rsidR="005B4AD8" w:rsidRPr="003164B1">
                  <w:rPr>
                    <w:rFonts w:ascii="MS Gothic" w:eastAsia="MS Gothic" w:hAnsi="MS Gothic" w:cs="MS Gothic" w:hint="eastAsia"/>
                    <w:sz w:val="18"/>
                    <w:szCs w:val="18"/>
                    <w:lang w:val="de-DE"/>
                  </w:rPr>
                  <w:t>☐</w:t>
                </w:r>
              </w:sdtContent>
            </w:sdt>
            <w:r w:rsidR="005B4AD8" w:rsidRPr="003164B1">
              <w:rPr>
                <w:rFonts w:ascii="Arial" w:eastAsia="Calibri" w:hAnsi="Arial" w:cs="Arial"/>
                <w:sz w:val="18"/>
                <w:szCs w:val="18"/>
                <w:lang w:val="de-DE"/>
              </w:rPr>
              <w:t xml:space="preserve"> </w:t>
            </w:r>
            <w:r w:rsidR="00CE6313" w:rsidRPr="003164B1">
              <w:rPr>
                <w:rFonts w:ascii="Arial" w:hAnsi="Arial" w:cs="Arial"/>
                <w:spacing w:val="-1"/>
                <w:sz w:val="18"/>
                <w:szCs w:val="18"/>
              </w:rPr>
              <w:t>Anal</w:t>
            </w:r>
          </w:p>
        </w:tc>
        <w:tc>
          <w:tcPr>
            <w:tcW w:w="3402" w:type="dxa"/>
            <w:vAlign w:val="center"/>
          </w:tcPr>
          <w:p w:rsidR="005B4AD8" w:rsidRPr="003164B1" w:rsidRDefault="00871FD8" w:rsidP="005739A4">
            <w:pPr>
              <w:rPr>
                <w:rFonts w:ascii="Arial" w:eastAsia="Calibri" w:hAnsi="Arial" w:cs="Arial"/>
                <w:sz w:val="18"/>
                <w:szCs w:val="18"/>
              </w:rPr>
            </w:pPr>
            <w:sdt>
              <w:sdtPr>
                <w:rPr>
                  <w:rFonts w:ascii="Arial" w:eastAsia="Calibri" w:hAnsi="Arial" w:cs="Arial"/>
                  <w:sz w:val="18"/>
                  <w:szCs w:val="18"/>
                  <w:lang w:val="de-DE"/>
                </w:rPr>
                <w:id w:val="-1341620245"/>
                <w14:checkbox>
                  <w14:checked w14:val="0"/>
                  <w14:checkedState w14:val="2612" w14:font="MS Gothic"/>
                  <w14:uncheckedState w14:val="2610" w14:font="MS Gothic"/>
                </w14:checkbox>
              </w:sdtPr>
              <w:sdtEndPr/>
              <w:sdtContent>
                <w:r w:rsidR="005B4AD8" w:rsidRPr="003164B1">
                  <w:rPr>
                    <w:rFonts w:ascii="MS Gothic" w:eastAsia="MS Gothic" w:hAnsi="MS Gothic" w:cs="MS Gothic" w:hint="eastAsia"/>
                    <w:sz w:val="18"/>
                    <w:szCs w:val="18"/>
                    <w:lang w:val="de-DE"/>
                  </w:rPr>
                  <w:t>☐</w:t>
                </w:r>
              </w:sdtContent>
            </w:sdt>
            <w:r w:rsidR="00CE6313" w:rsidRPr="003164B1">
              <w:rPr>
                <w:rFonts w:ascii="Arial" w:eastAsia="Calibri" w:hAnsi="Arial" w:cs="Arial"/>
                <w:sz w:val="18"/>
                <w:szCs w:val="18"/>
                <w:lang w:val="de-DE"/>
              </w:rPr>
              <w:t xml:space="preserve"> Liquor</w:t>
            </w:r>
          </w:p>
        </w:tc>
      </w:tr>
      <w:tr w:rsidR="00CE6313" w:rsidRPr="003164B1" w:rsidTr="0060374E">
        <w:trPr>
          <w:trHeight w:hRule="exact" w:val="310"/>
          <w:tblHeader/>
          <w:jc w:val="center"/>
        </w:trPr>
        <w:tc>
          <w:tcPr>
            <w:tcW w:w="2892" w:type="dxa"/>
            <w:vAlign w:val="center"/>
          </w:tcPr>
          <w:p w:rsidR="00CE6313" w:rsidRPr="003164B1" w:rsidRDefault="00871FD8" w:rsidP="005F5CD3">
            <w:pPr>
              <w:pStyle w:val="TableParagraph"/>
              <w:spacing w:before="12"/>
              <w:ind w:left="63"/>
              <w:rPr>
                <w:rFonts w:ascii="Arial" w:eastAsia="Calibri" w:hAnsi="Arial" w:cs="Arial"/>
                <w:sz w:val="18"/>
                <w:szCs w:val="18"/>
                <w:lang w:val="de-DE"/>
              </w:rPr>
            </w:pPr>
            <w:sdt>
              <w:sdtPr>
                <w:rPr>
                  <w:rFonts w:ascii="Arial" w:eastAsia="Calibri" w:hAnsi="Arial" w:cs="Arial"/>
                  <w:sz w:val="18"/>
                  <w:szCs w:val="18"/>
                  <w:lang w:val="de-DE"/>
                </w:rPr>
                <w:id w:val="-528642326"/>
                <w14:checkbox>
                  <w14:checked w14:val="0"/>
                  <w14:checkedState w14:val="2612" w14:font="MS Gothic"/>
                  <w14:uncheckedState w14:val="2610" w14:font="MS Gothic"/>
                </w14:checkbox>
              </w:sdtPr>
              <w:sdtEndPr/>
              <w:sdtContent>
                <w:r w:rsidR="00CE6313" w:rsidRPr="003164B1">
                  <w:rPr>
                    <w:rFonts w:ascii="MS Gothic" w:eastAsia="MS Gothic" w:hAnsi="MS Gothic" w:cs="MS Gothic" w:hint="eastAsia"/>
                    <w:sz w:val="18"/>
                    <w:szCs w:val="18"/>
                    <w:lang w:val="de-DE"/>
                  </w:rPr>
                  <w:t>☐</w:t>
                </w:r>
              </w:sdtContent>
            </w:sdt>
            <w:r w:rsidR="00CE6313" w:rsidRPr="003164B1">
              <w:rPr>
                <w:rFonts w:ascii="Arial" w:hAnsi="Arial" w:cs="Arial"/>
                <w:spacing w:val="-1"/>
                <w:sz w:val="18"/>
                <w:szCs w:val="18"/>
              </w:rPr>
              <w:t xml:space="preserve"> Sputum/</w:t>
            </w:r>
            <w:proofErr w:type="spellStart"/>
            <w:r w:rsidR="00CE6313" w:rsidRPr="003164B1">
              <w:rPr>
                <w:rFonts w:ascii="Arial" w:hAnsi="Arial" w:cs="Arial"/>
                <w:spacing w:val="-1"/>
                <w:sz w:val="18"/>
                <w:szCs w:val="18"/>
              </w:rPr>
              <w:t>Trachealsekret</w:t>
            </w:r>
            <w:proofErr w:type="spellEnd"/>
          </w:p>
        </w:tc>
        <w:tc>
          <w:tcPr>
            <w:tcW w:w="1361" w:type="dxa"/>
            <w:vAlign w:val="center"/>
          </w:tcPr>
          <w:p w:rsidR="00CE6313" w:rsidRPr="003164B1" w:rsidRDefault="00871FD8" w:rsidP="005F5CD3">
            <w:pPr>
              <w:pStyle w:val="TableParagraph"/>
              <w:spacing w:before="12"/>
              <w:ind w:left="63"/>
              <w:rPr>
                <w:rFonts w:ascii="Arial" w:eastAsia="Calibri" w:hAnsi="Arial" w:cs="Arial"/>
                <w:sz w:val="18"/>
                <w:szCs w:val="18"/>
                <w:lang w:val="de-DE"/>
              </w:rPr>
            </w:pPr>
            <w:sdt>
              <w:sdtPr>
                <w:rPr>
                  <w:rFonts w:ascii="Arial" w:eastAsia="Calibri" w:hAnsi="Arial" w:cs="Arial"/>
                  <w:sz w:val="18"/>
                  <w:szCs w:val="18"/>
                  <w:lang w:val="de-DE"/>
                </w:rPr>
                <w:id w:val="1047186644"/>
                <w14:checkbox>
                  <w14:checked w14:val="0"/>
                  <w14:checkedState w14:val="2612" w14:font="MS Gothic"/>
                  <w14:uncheckedState w14:val="2610" w14:font="MS Gothic"/>
                </w14:checkbox>
              </w:sdtPr>
              <w:sdtEndPr/>
              <w:sdtContent>
                <w:r w:rsidR="00CE6313" w:rsidRPr="003164B1">
                  <w:rPr>
                    <w:rFonts w:ascii="MS Gothic" w:eastAsia="MS Gothic" w:hAnsi="MS Gothic" w:cs="MS Gothic" w:hint="eastAsia"/>
                    <w:sz w:val="18"/>
                    <w:szCs w:val="18"/>
                    <w:lang w:val="de-DE"/>
                  </w:rPr>
                  <w:t>☐</w:t>
                </w:r>
              </w:sdtContent>
            </w:sdt>
            <w:r w:rsidR="00CE6313" w:rsidRPr="003164B1">
              <w:rPr>
                <w:rFonts w:ascii="Arial" w:eastAsia="Calibri" w:hAnsi="Arial" w:cs="Arial"/>
                <w:sz w:val="18"/>
                <w:szCs w:val="18"/>
                <w:lang w:val="de-DE"/>
              </w:rPr>
              <w:t xml:space="preserve"> </w:t>
            </w:r>
            <w:proofErr w:type="spellStart"/>
            <w:r w:rsidR="00CE6313" w:rsidRPr="003164B1">
              <w:rPr>
                <w:rFonts w:ascii="Arial" w:hAnsi="Arial" w:cs="Arial"/>
                <w:spacing w:val="-1"/>
                <w:sz w:val="18"/>
                <w:szCs w:val="18"/>
              </w:rPr>
              <w:t>Urin</w:t>
            </w:r>
            <w:proofErr w:type="spellEnd"/>
          </w:p>
        </w:tc>
        <w:tc>
          <w:tcPr>
            <w:tcW w:w="1276" w:type="dxa"/>
            <w:vAlign w:val="center"/>
          </w:tcPr>
          <w:p w:rsidR="00CE6313" w:rsidRPr="003164B1" w:rsidRDefault="00871FD8" w:rsidP="005F5CD3">
            <w:pPr>
              <w:pStyle w:val="TableParagraph"/>
              <w:spacing w:before="12"/>
              <w:ind w:left="63"/>
              <w:rPr>
                <w:rFonts w:ascii="Arial" w:eastAsia="Calibri" w:hAnsi="Arial" w:cs="Arial"/>
                <w:sz w:val="18"/>
                <w:szCs w:val="18"/>
                <w:lang w:val="de-DE"/>
              </w:rPr>
            </w:pPr>
            <w:sdt>
              <w:sdtPr>
                <w:rPr>
                  <w:rFonts w:ascii="Arial" w:eastAsia="Calibri" w:hAnsi="Arial" w:cs="Arial"/>
                  <w:sz w:val="18"/>
                  <w:szCs w:val="18"/>
                  <w:lang w:val="de-DE"/>
                </w:rPr>
                <w:id w:val="982739094"/>
                <w14:checkbox>
                  <w14:checked w14:val="0"/>
                  <w14:checkedState w14:val="2612" w14:font="MS Gothic"/>
                  <w14:uncheckedState w14:val="2610" w14:font="MS Gothic"/>
                </w14:checkbox>
              </w:sdtPr>
              <w:sdtEndPr/>
              <w:sdtContent>
                <w:r w:rsidR="00CE6313" w:rsidRPr="003164B1">
                  <w:rPr>
                    <w:rFonts w:ascii="MS Gothic" w:eastAsia="MS Gothic" w:hAnsi="MS Gothic" w:cs="MS Gothic" w:hint="eastAsia"/>
                    <w:sz w:val="18"/>
                    <w:szCs w:val="18"/>
                    <w:lang w:val="de-DE"/>
                  </w:rPr>
                  <w:t>☐</w:t>
                </w:r>
              </w:sdtContent>
            </w:sdt>
            <w:r w:rsidR="00CE6313" w:rsidRPr="003164B1">
              <w:rPr>
                <w:rFonts w:ascii="Arial" w:eastAsia="Calibri" w:hAnsi="Arial" w:cs="Arial"/>
                <w:sz w:val="18"/>
                <w:szCs w:val="18"/>
                <w:lang w:val="de-DE"/>
              </w:rPr>
              <w:t xml:space="preserve"> </w:t>
            </w:r>
            <w:proofErr w:type="spellStart"/>
            <w:r w:rsidR="00CE6313" w:rsidRPr="003164B1">
              <w:rPr>
                <w:rFonts w:ascii="Arial" w:hAnsi="Arial" w:cs="Arial"/>
                <w:spacing w:val="-1"/>
                <w:sz w:val="18"/>
                <w:szCs w:val="18"/>
              </w:rPr>
              <w:t>Stuhl</w:t>
            </w:r>
            <w:proofErr w:type="spellEnd"/>
          </w:p>
        </w:tc>
        <w:tc>
          <w:tcPr>
            <w:tcW w:w="3402" w:type="dxa"/>
            <w:vAlign w:val="center"/>
          </w:tcPr>
          <w:p w:rsidR="00CE6313" w:rsidRPr="003164B1" w:rsidRDefault="00871FD8" w:rsidP="005F5CD3">
            <w:pPr>
              <w:rPr>
                <w:rFonts w:ascii="Arial" w:eastAsia="Calibri" w:hAnsi="Arial" w:cs="Arial"/>
                <w:sz w:val="18"/>
                <w:szCs w:val="18"/>
                <w:lang w:val="de-DE"/>
              </w:rPr>
            </w:pPr>
            <w:sdt>
              <w:sdtPr>
                <w:rPr>
                  <w:rFonts w:ascii="Arial" w:eastAsia="Calibri" w:hAnsi="Arial" w:cs="Arial"/>
                  <w:sz w:val="18"/>
                  <w:szCs w:val="18"/>
                  <w:lang w:val="de-DE"/>
                </w:rPr>
                <w:id w:val="-1957859401"/>
                <w14:checkbox>
                  <w14:checked w14:val="0"/>
                  <w14:checkedState w14:val="2612" w14:font="MS Gothic"/>
                  <w14:uncheckedState w14:val="2610" w14:font="MS Gothic"/>
                </w14:checkbox>
              </w:sdtPr>
              <w:sdtEndPr/>
              <w:sdtContent>
                <w:r w:rsidR="00CE6313" w:rsidRPr="003164B1">
                  <w:rPr>
                    <w:rFonts w:ascii="MS Gothic" w:eastAsia="MS Gothic" w:hAnsi="MS Gothic" w:cs="MS Gothic" w:hint="eastAsia"/>
                    <w:sz w:val="18"/>
                    <w:szCs w:val="18"/>
                    <w:lang w:val="de-DE"/>
                  </w:rPr>
                  <w:t>☐</w:t>
                </w:r>
              </w:sdtContent>
            </w:sdt>
            <w:r w:rsidR="00CE6313" w:rsidRPr="003164B1">
              <w:rPr>
                <w:rFonts w:ascii="Arial" w:eastAsia="Calibri" w:hAnsi="Arial" w:cs="Arial"/>
                <w:sz w:val="18"/>
                <w:szCs w:val="18"/>
                <w:lang w:val="de-DE"/>
              </w:rPr>
              <w:t xml:space="preserve"> </w:t>
            </w:r>
            <w:r w:rsidR="00053246" w:rsidRPr="003164B1">
              <w:rPr>
                <w:rFonts w:ascii="Arial" w:eastAsia="Calibri" w:hAnsi="Arial" w:cs="Arial"/>
                <w:sz w:val="18"/>
                <w:szCs w:val="18"/>
                <w:lang w:val="de-DE"/>
              </w:rPr>
              <w:t>Ander</w:t>
            </w:r>
            <w:r w:rsidR="00127434" w:rsidRPr="003164B1">
              <w:rPr>
                <w:rFonts w:ascii="Arial" w:eastAsia="Calibri" w:hAnsi="Arial" w:cs="Arial"/>
                <w:sz w:val="18"/>
                <w:szCs w:val="18"/>
                <w:lang w:val="de-DE"/>
              </w:rPr>
              <w:t>er</w:t>
            </w:r>
            <w:r w:rsidR="00053246" w:rsidRPr="003164B1">
              <w:rPr>
                <w:rFonts w:ascii="Arial" w:eastAsia="Calibri" w:hAnsi="Arial" w:cs="Arial"/>
                <w:sz w:val="18"/>
                <w:szCs w:val="18"/>
                <w:lang w:val="de-DE"/>
              </w:rPr>
              <w:t xml:space="preserve"> </w:t>
            </w:r>
            <w:r w:rsidR="00127434" w:rsidRPr="003164B1">
              <w:rPr>
                <w:rFonts w:ascii="Arial" w:eastAsia="Calibri" w:hAnsi="Arial" w:cs="Arial"/>
                <w:sz w:val="18"/>
                <w:szCs w:val="18"/>
                <w:lang w:val="de-DE"/>
              </w:rPr>
              <w:t>Ort:________________</w:t>
            </w:r>
          </w:p>
        </w:tc>
      </w:tr>
    </w:tbl>
    <w:p w:rsidR="00A353F1" w:rsidRPr="003164B1" w:rsidRDefault="00A353F1" w:rsidP="00A353F1">
      <w:pPr>
        <w:rPr>
          <w:rFonts w:ascii="Arial" w:eastAsia="Calibri" w:hAnsi="Arial" w:cs="Arial"/>
          <w:sz w:val="20"/>
          <w:szCs w:val="20"/>
        </w:rPr>
      </w:pPr>
    </w:p>
    <w:tbl>
      <w:tblPr>
        <w:tblStyle w:val="Tabellenraster"/>
        <w:tblW w:w="0" w:type="auto"/>
        <w:jc w:val="center"/>
        <w:tblLayout w:type="fixed"/>
        <w:tblLook w:val="01E0" w:firstRow="1" w:lastRow="1" w:firstColumn="1" w:lastColumn="1" w:noHBand="0" w:noVBand="0"/>
        <w:tblCaption w:val="Tabelle 3: Dekolonisierungsstatus"/>
        <w:tblDescription w:val="Tabelle 3: Dekolonisierungsstatus (bei MRSA-Nachweis ausfüllen"/>
      </w:tblPr>
      <w:tblGrid>
        <w:gridCol w:w="8931"/>
      </w:tblGrid>
      <w:tr w:rsidR="00E24FB3" w:rsidRPr="00E71529" w:rsidTr="0060374E">
        <w:trPr>
          <w:trHeight w:hRule="exact" w:val="323"/>
          <w:tblHeader/>
          <w:jc w:val="center"/>
        </w:trPr>
        <w:tc>
          <w:tcPr>
            <w:tcW w:w="8931" w:type="dxa"/>
          </w:tcPr>
          <w:p w:rsidR="00E24FB3" w:rsidRPr="003164B1" w:rsidRDefault="00E24FB3" w:rsidP="007E4D99">
            <w:pPr>
              <w:pStyle w:val="TableParagraph"/>
              <w:spacing w:before="29"/>
              <w:ind w:left="54"/>
              <w:rPr>
                <w:rFonts w:ascii="Arial" w:eastAsia="Calibri" w:hAnsi="Arial" w:cs="Arial"/>
                <w:sz w:val="20"/>
                <w:lang w:val="de-DE"/>
              </w:rPr>
            </w:pPr>
            <w:r w:rsidRPr="003164B1">
              <w:rPr>
                <w:rFonts w:ascii="Arial" w:hAnsi="Arial" w:cs="Arial"/>
                <w:b/>
                <w:spacing w:val="-1"/>
                <w:sz w:val="20"/>
                <w:lang w:val="de-DE"/>
              </w:rPr>
              <w:t xml:space="preserve">Dekolonisierungsstatus (bei </w:t>
            </w:r>
            <w:proofErr w:type="spellStart"/>
            <w:r w:rsidRPr="003164B1">
              <w:rPr>
                <w:rFonts w:ascii="Arial" w:hAnsi="Arial" w:cs="Arial"/>
                <w:b/>
                <w:spacing w:val="-1"/>
                <w:sz w:val="20"/>
                <w:lang w:val="de-DE"/>
              </w:rPr>
              <w:t>MRSA</w:t>
            </w:r>
            <w:proofErr w:type="spellEnd"/>
            <w:r w:rsidRPr="003164B1">
              <w:rPr>
                <w:rFonts w:ascii="Arial" w:hAnsi="Arial" w:cs="Arial"/>
                <w:b/>
                <w:spacing w:val="-1"/>
                <w:sz w:val="20"/>
                <w:lang w:val="de-DE"/>
              </w:rPr>
              <w:t>-Nachweis</w:t>
            </w:r>
            <w:r w:rsidR="00E70B41">
              <w:rPr>
                <w:rFonts w:ascii="Arial" w:hAnsi="Arial" w:cs="Arial"/>
                <w:b/>
                <w:spacing w:val="-1"/>
                <w:sz w:val="20"/>
                <w:lang w:val="de-DE"/>
              </w:rPr>
              <w:t xml:space="preserve"> bitte</w:t>
            </w:r>
            <w:r w:rsidR="007E4D99" w:rsidRPr="003164B1">
              <w:rPr>
                <w:rFonts w:ascii="Arial" w:hAnsi="Arial" w:cs="Arial"/>
                <w:b/>
                <w:spacing w:val="-1"/>
                <w:sz w:val="20"/>
                <w:lang w:val="de-DE"/>
              </w:rPr>
              <w:t xml:space="preserve"> ausfüllen</w:t>
            </w:r>
            <w:r w:rsidRPr="003164B1">
              <w:rPr>
                <w:rFonts w:ascii="Arial" w:hAnsi="Arial" w:cs="Arial"/>
                <w:b/>
                <w:spacing w:val="-1"/>
                <w:sz w:val="20"/>
                <w:lang w:val="de-DE"/>
              </w:rPr>
              <w:t>)</w:t>
            </w:r>
          </w:p>
        </w:tc>
      </w:tr>
      <w:tr w:rsidR="001C24B7" w:rsidRPr="00E71529" w:rsidTr="0060374E">
        <w:trPr>
          <w:trHeight w:hRule="exact" w:val="318"/>
          <w:tblHeader/>
          <w:jc w:val="center"/>
        </w:trPr>
        <w:tc>
          <w:tcPr>
            <w:tcW w:w="8931" w:type="dxa"/>
          </w:tcPr>
          <w:p w:rsidR="001C24B7" w:rsidRPr="003164B1" w:rsidRDefault="00871FD8" w:rsidP="003B0461">
            <w:pPr>
              <w:pStyle w:val="TableParagraph"/>
              <w:spacing w:before="10"/>
              <w:ind w:left="63"/>
              <w:rPr>
                <w:rFonts w:ascii="Arial" w:eastAsia="Calibri" w:hAnsi="Arial" w:cs="Arial"/>
                <w:sz w:val="20"/>
                <w:lang w:val="de-DE"/>
              </w:rPr>
            </w:pPr>
            <w:sdt>
              <w:sdtPr>
                <w:rPr>
                  <w:rFonts w:ascii="Arial" w:eastAsia="Calibri" w:hAnsi="Arial" w:cs="Arial"/>
                  <w:sz w:val="20"/>
                  <w:lang w:val="de-DE"/>
                </w:rPr>
                <w:id w:val="1372882848"/>
                <w14:checkbox>
                  <w14:checked w14:val="0"/>
                  <w14:checkedState w14:val="2612" w14:font="MS Gothic"/>
                  <w14:uncheckedState w14:val="2610" w14:font="MS Gothic"/>
                </w14:checkbox>
              </w:sdtPr>
              <w:sdtEndPr/>
              <w:sdtContent>
                <w:r w:rsidR="00C01152" w:rsidRPr="003164B1">
                  <w:rPr>
                    <w:rFonts w:ascii="MS Gothic" w:eastAsia="MS Gothic" w:hAnsi="MS Gothic" w:cs="MS Gothic" w:hint="eastAsia"/>
                    <w:sz w:val="20"/>
                    <w:lang w:val="de-DE"/>
                  </w:rPr>
                  <w:t>☐</w:t>
                </w:r>
              </w:sdtContent>
            </w:sdt>
            <w:r w:rsidR="001C24B7" w:rsidRPr="003164B1">
              <w:rPr>
                <w:rFonts w:ascii="Arial" w:eastAsia="Calibri" w:hAnsi="Arial" w:cs="Arial"/>
                <w:sz w:val="20"/>
                <w:lang w:val="de-DE"/>
              </w:rPr>
              <w:t xml:space="preserve"> </w:t>
            </w:r>
            <w:r w:rsidR="005B358F" w:rsidRPr="003164B1">
              <w:rPr>
                <w:rFonts w:ascii="Arial" w:eastAsia="Calibri" w:hAnsi="Arial" w:cs="Arial"/>
                <w:sz w:val="20"/>
                <w:lang w:val="de-DE"/>
              </w:rPr>
              <w:t xml:space="preserve">Eine Dekolonisierung wurde begonnen bzw. </w:t>
            </w:r>
            <w:r w:rsidR="003B0461" w:rsidRPr="003164B1">
              <w:rPr>
                <w:rFonts w:ascii="Arial" w:eastAsia="Calibri" w:hAnsi="Arial" w:cs="Arial"/>
                <w:sz w:val="20"/>
                <w:lang w:val="de-DE"/>
              </w:rPr>
              <w:t xml:space="preserve">abgeschlossen </w:t>
            </w:r>
            <w:r w:rsidR="005B358F" w:rsidRPr="003164B1">
              <w:rPr>
                <w:rFonts w:ascii="Arial" w:eastAsia="Calibri" w:hAnsi="Arial" w:cs="Arial"/>
                <w:sz w:val="20"/>
                <w:lang w:val="de-DE"/>
              </w:rPr>
              <w:t>(bitte wenden).</w:t>
            </w:r>
          </w:p>
        </w:tc>
      </w:tr>
      <w:tr w:rsidR="001C24B7" w:rsidRPr="00E71529" w:rsidTr="0060374E">
        <w:trPr>
          <w:trHeight w:hRule="exact" w:val="310"/>
          <w:tblHeader/>
          <w:jc w:val="center"/>
        </w:trPr>
        <w:tc>
          <w:tcPr>
            <w:tcW w:w="8931" w:type="dxa"/>
          </w:tcPr>
          <w:p w:rsidR="001C24B7" w:rsidRPr="003164B1" w:rsidRDefault="00871FD8" w:rsidP="00AA3F61">
            <w:pPr>
              <w:pStyle w:val="TableParagraph"/>
              <w:spacing w:before="12"/>
              <w:ind w:left="63"/>
              <w:rPr>
                <w:rFonts w:ascii="Arial" w:eastAsia="Calibri" w:hAnsi="Arial" w:cs="Arial"/>
                <w:sz w:val="20"/>
                <w:lang w:val="de-DE"/>
              </w:rPr>
            </w:pPr>
            <w:sdt>
              <w:sdtPr>
                <w:rPr>
                  <w:rFonts w:ascii="Arial" w:eastAsia="Calibri" w:hAnsi="Arial" w:cs="Arial"/>
                  <w:sz w:val="20"/>
                  <w:lang w:val="de-DE"/>
                </w:rPr>
                <w:id w:val="-241794055"/>
                <w14:checkbox>
                  <w14:checked w14:val="0"/>
                  <w14:checkedState w14:val="2612" w14:font="MS Gothic"/>
                  <w14:uncheckedState w14:val="2610" w14:font="MS Gothic"/>
                </w14:checkbox>
              </w:sdtPr>
              <w:sdtEndPr/>
              <w:sdtContent>
                <w:r w:rsidR="001C24B7" w:rsidRPr="003164B1">
                  <w:rPr>
                    <w:rFonts w:ascii="MS Gothic" w:eastAsia="MS Gothic" w:hAnsi="MS Gothic" w:cs="MS Gothic" w:hint="eastAsia"/>
                    <w:sz w:val="20"/>
                    <w:lang w:val="de-DE"/>
                  </w:rPr>
                  <w:t>☐</w:t>
                </w:r>
              </w:sdtContent>
            </w:sdt>
            <w:r w:rsidR="001C24B7" w:rsidRPr="003164B1">
              <w:rPr>
                <w:rFonts w:ascii="Arial" w:hAnsi="Arial" w:cs="Arial"/>
                <w:spacing w:val="-1"/>
                <w:sz w:val="20"/>
                <w:lang w:val="de-DE"/>
              </w:rPr>
              <w:t xml:space="preserve"> </w:t>
            </w:r>
            <w:r w:rsidR="005B358F" w:rsidRPr="003164B1">
              <w:rPr>
                <w:rFonts w:ascii="Arial" w:hAnsi="Arial" w:cs="Arial"/>
                <w:spacing w:val="-1"/>
                <w:sz w:val="20"/>
                <w:lang w:val="de-DE"/>
              </w:rPr>
              <w:t>Eine Dekolonisierung wurde nicht durchgeführt.</w:t>
            </w:r>
          </w:p>
        </w:tc>
      </w:tr>
    </w:tbl>
    <w:p w:rsidR="00C033EB" w:rsidRPr="003164B1" w:rsidRDefault="00C033EB" w:rsidP="007D47DD">
      <w:pPr>
        <w:ind w:right="29"/>
        <w:jc w:val="both"/>
        <w:rPr>
          <w:rFonts w:ascii="Arial" w:hAnsi="Arial" w:cs="Arial"/>
          <w:sz w:val="18"/>
          <w:szCs w:val="18"/>
          <w:lang w:val="de-DE"/>
        </w:rPr>
      </w:pPr>
    </w:p>
    <w:p w:rsidR="005B358F" w:rsidRPr="00153A9F" w:rsidRDefault="00070CDF" w:rsidP="007D47DD">
      <w:pPr>
        <w:ind w:right="29"/>
        <w:jc w:val="both"/>
        <w:rPr>
          <w:rFonts w:ascii="Arial" w:hAnsi="Arial" w:cs="Arial"/>
          <w:sz w:val="22"/>
          <w:szCs w:val="22"/>
          <w:lang w:val="de-DE"/>
        </w:rPr>
      </w:pPr>
      <w:r w:rsidRPr="00153A9F">
        <w:rPr>
          <w:rFonts w:ascii="Arial" w:hAnsi="Arial" w:cs="Arial"/>
          <w:b/>
          <w:sz w:val="22"/>
          <w:szCs w:val="22"/>
          <w:lang w:val="de-DE"/>
        </w:rPr>
        <w:t>Bemerkungen (z.</w:t>
      </w:r>
      <w:r w:rsidR="00153A9F">
        <w:rPr>
          <w:rFonts w:ascii="Arial" w:hAnsi="Arial" w:cs="Arial"/>
          <w:b/>
          <w:sz w:val="22"/>
          <w:szCs w:val="22"/>
          <w:lang w:val="de-DE"/>
        </w:rPr>
        <w:t xml:space="preserve"> </w:t>
      </w:r>
      <w:r w:rsidRPr="00153A9F">
        <w:rPr>
          <w:rFonts w:ascii="Arial" w:hAnsi="Arial" w:cs="Arial"/>
          <w:b/>
          <w:sz w:val="22"/>
          <w:szCs w:val="22"/>
          <w:lang w:val="de-DE"/>
        </w:rPr>
        <w:t>B. zu besonderen Hygienemaßnahmen):</w:t>
      </w:r>
      <w:r w:rsidR="00960B6F" w:rsidRPr="00153A9F">
        <w:rPr>
          <w:rFonts w:ascii="Arial" w:hAnsi="Arial" w:cs="Arial"/>
          <w:b/>
          <w:sz w:val="22"/>
          <w:szCs w:val="22"/>
          <w:lang w:val="de-DE"/>
        </w:rPr>
        <w:br w:type="textWrapping" w:clear="all"/>
      </w:r>
    </w:p>
    <w:p w:rsidR="00A423FE" w:rsidRPr="00153A9F" w:rsidRDefault="00A423FE" w:rsidP="007D47DD">
      <w:pPr>
        <w:ind w:right="29"/>
        <w:jc w:val="both"/>
        <w:rPr>
          <w:rFonts w:ascii="Arial" w:hAnsi="Arial" w:cs="Arial"/>
          <w:sz w:val="22"/>
          <w:szCs w:val="22"/>
          <w:lang w:val="de-DE"/>
        </w:rPr>
      </w:pPr>
    </w:p>
    <w:p w:rsidR="00A423FE" w:rsidRPr="00153A9F" w:rsidRDefault="00A423FE" w:rsidP="007D47DD">
      <w:pPr>
        <w:ind w:right="29"/>
        <w:jc w:val="both"/>
        <w:rPr>
          <w:rFonts w:ascii="Arial" w:hAnsi="Arial" w:cs="Arial"/>
          <w:sz w:val="22"/>
          <w:szCs w:val="22"/>
          <w:lang w:val="de-DE"/>
        </w:rPr>
      </w:pPr>
    </w:p>
    <w:p w:rsidR="00070CDF" w:rsidRPr="00153A9F" w:rsidRDefault="00070CDF" w:rsidP="007D47DD">
      <w:pPr>
        <w:ind w:right="29"/>
        <w:jc w:val="both"/>
        <w:rPr>
          <w:rFonts w:ascii="Arial" w:hAnsi="Arial" w:cs="Arial"/>
          <w:sz w:val="22"/>
          <w:szCs w:val="22"/>
          <w:lang w:val="de-DE"/>
        </w:rPr>
      </w:pPr>
    </w:p>
    <w:p w:rsidR="00070CDF" w:rsidRPr="00153A9F" w:rsidRDefault="00070CDF" w:rsidP="007D47DD">
      <w:pPr>
        <w:ind w:right="29"/>
        <w:jc w:val="both"/>
        <w:rPr>
          <w:rFonts w:ascii="Arial" w:hAnsi="Arial" w:cs="Arial"/>
          <w:sz w:val="22"/>
          <w:szCs w:val="22"/>
          <w:lang w:val="de-DE"/>
        </w:rPr>
      </w:pPr>
    </w:p>
    <w:p w:rsidR="00070CDF" w:rsidRDefault="00070CDF" w:rsidP="007D47DD">
      <w:pPr>
        <w:ind w:right="29"/>
        <w:jc w:val="both"/>
        <w:rPr>
          <w:rFonts w:ascii="Arial" w:hAnsi="Arial" w:cs="Arial"/>
          <w:sz w:val="22"/>
          <w:szCs w:val="22"/>
          <w:lang w:val="de-DE"/>
        </w:rPr>
      </w:pPr>
    </w:p>
    <w:p w:rsidR="00153A9F" w:rsidRPr="00153A9F" w:rsidRDefault="00153A9F" w:rsidP="007D47DD">
      <w:pPr>
        <w:ind w:right="29"/>
        <w:jc w:val="both"/>
        <w:rPr>
          <w:rFonts w:ascii="Arial" w:hAnsi="Arial" w:cs="Arial"/>
          <w:sz w:val="22"/>
          <w:szCs w:val="22"/>
          <w:lang w:val="de-DE"/>
        </w:rPr>
      </w:pPr>
    </w:p>
    <w:p w:rsidR="00070CDF" w:rsidRPr="00153A9F" w:rsidRDefault="00070CDF" w:rsidP="007D47DD">
      <w:pPr>
        <w:ind w:right="29"/>
        <w:jc w:val="both"/>
        <w:rPr>
          <w:rFonts w:ascii="Arial" w:hAnsi="Arial" w:cs="Arial"/>
          <w:sz w:val="22"/>
          <w:szCs w:val="22"/>
          <w:lang w:val="de-DE"/>
        </w:rPr>
      </w:pPr>
    </w:p>
    <w:p w:rsidR="005F5CD3" w:rsidRPr="00153A9F" w:rsidRDefault="005F5CD3" w:rsidP="00153A9F">
      <w:pPr>
        <w:rPr>
          <w:rFonts w:ascii="Arial" w:hAnsi="Arial" w:cs="Arial"/>
          <w:sz w:val="22"/>
          <w:szCs w:val="22"/>
          <w:lang w:val="de-DE"/>
        </w:rPr>
      </w:pPr>
      <w:r w:rsidRPr="00153A9F">
        <w:rPr>
          <w:rFonts w:ascii="Arial" w:hAnsi="Arial" w:cs="Arial"/>
          <w:sz w:val="22"/>
          <w:szCs w:val="22"/>
          <w:lang w:val="de-DE"/>
        </w:rPr>
        <w:t xml:space="preserve">Bitte geben Sie die Information bei Verlegung </w:t>
      </w:r>
      <w:r w:rsidR="00153A9F" w:rsidRPr="00153A9F">
        <w:rPr>
          <w:rFonts w:ascii="Arial" w:hAnsi="Arial" w:cs="Arial"/>
          <w:sz w:val="22"/>
          <w:szCs w:val="22"/>
          <w:lang w:val="de-DE"/>
        </w:rPr>
        <w:t>der Patientin/des Patienten</w:t>
      </w:r>
      <w:r w:rsidRPr="00153A9F">
        <w:rPr>
          <w:rFonts w:ascii="Arial" w:hAnsi="Arial" w:cs="Arial"/>
          <w:sz w:val="22"/>
          <w:szCs w:val="22"/>
          <w:lang w:val="de-DE"/>
        </w:rPr>
        <w:t xml:space="preserve"> an mögl</w:t>
      </w:r>
      <w:r w:rsidR="00832E5A" w:rsidRPr="00153A9F">
        <w:rPr>
          <w:rFonts w:ascii="Arial" w:hAnsi="Arial" w:cs="Arial"/>
          <w:sz w:val="22"/>
          <w:szCs w:val="22"/>
          <w:lang w:val="de-DE"/>
        </w:rPr>
        <w:t xml:space="preserve">iche nachfolgende Einrichtungen </w:t>
      </w:r>
      <w:r w:rsidRPr="00153A9F">
        <w:rPr>
          <w:rFonts w:ascii="Arial" w:hAnsi="Arial" w:cs="Arial"/>
          <w:sz w:val="22"/>
          <w:szCs w:val="22"/>
          <w:lang w:val="de-DE"/>
        </w:rPr>
        <w:t>bei Weiterverlegung weiter.</w:t>
      </w:r>
    </w:p>
    <w:p w:rsidR="005F5CD3" w:rsidRPr="00153A9F" w:rsidRDefault="005F5CD3" w:rsidP="00153A9F">
      <w:pPr>
        <w:rPr>
          <w:rFonts w:ascii="Arial" w:hAnsi="Arial" w:cs="Arial"/>
          <w:sz w:val="22"/>
          <w:szCs w:val="22"/>
          <w:lang w:val="de-DE"/>
        </w:rPr>
      </w:pPr>
    </w:p>
    <w:p w:rsidR="005F5CD3" w:rsidRPr="00153A9F" w:rsidRDefault="005F5CD3" w:rsidP="005F5CD3">
      <w:pPr>
        <w:rPr>
          <w:rFonts w:ascii="Arial" w:hAnsi="Arial" w:cs="Arial"/>
          <w:sz w:val="22"/>
          <w:szCs w:val="22"/>
          <w:lang w:val="de-DE"/>
        </w:rPr>
      </w:pPr>
      <w:r w:rsidRPr="00153A9F">
        <w:rPr>
          <w:rFonts w:ascii="Arial" w:hAnsi="Arial" w:cs="Arial"/>
          <w:sz w:val="22"/>
          <w:szCs w:val="22"/>
          <w:lang w:val="de-DE"/>
        </w:rPr>
        <w:t>Mit freundlichen Grüßen</w:t>
      </w:r>
    </w:p>
    <w:p w:rsidR="005F5CD3" w:rsidRPr="003164B1" w:rsidRDefault="005F5CD3" w:rsidP="005F5CD3">
      <w:pPr>
        <w:rPr>
          <w:rFonts w:ascii="Arial" w:hAnsi="Arial" w:cs="Arial"/>
          <w:sz w:val="20"/>
          <w:szCs w:val="20"/>
          <w:lang w:val="de-DE"/>
        </w:rPr>
      </w:pPr>
    </w:p>
    <w:p w:rsidR="005F5CD3" w:rsidRPr="003164B1" w:rsidRDefault="005F5CD3" w:rsidP="005F5CD3">
      <w:pPr>
        <w:tabs>
          <w:tab w:val="left" w:pos="3060"/>
          <w:tab w:val="left" w:pos="3420"/>
          <w:tab w:val="left" w:pos="6120"/>
          <w:tab w:val="left" w:pos="6480"/>
          <w:tab w:val="left" w:pos="9000"/>
        </w:tabs>
        <w:rPr>
          <w:rFonts w:ascii="Arial" w:hAnsi="Arial" w:cs="Arial"/>
          <w:sz w:val="20"/>
          <w:szCs w:val="20"/>
          <w:u w:val="single"/>
          <w:lang w:val="de-DE"/>
        </w:rPr>
      </w:pPr>
      <w:r w:rsidRPr="003164B1">
        <w:rPr>
          <w:rFonts w:ascii="Arial" w:hAnsi="Arial" w:cs="Arial"/>
          <w:sz w:val="20"/>
          <w:szCs w:val="20"/>
          <w:u w:val="single"/>
          <w:lang w:val="de-DE"/>
        </w:rPr>
        <w:tab/>
      </w:r>
      <w:r w:rsidRPr="003164B1">
        <w:rPr>
          <w:rFonts w:ascii="Arial" w:hAnsi="Arial" w:cs="Arial"/>
          <w:sz w:val="20"/>
          <w:szCs w:val="20"/>
          <w:lang w:val="de-DE"/>
        </w:rPr>
        <w:tab/>
      </w:r>
      <w:r w:rsidRPr="003164B1">
        <w:rPr>
          <w:rFonts w:ascii="Arial" w:hAnsi="Arial" w:cs="Arial"/>
          <w:sz w:val="20"/>
          <w:szCs w:val="20"/>
          <w:u w:val="single"/>
          <w:lang w:val="de-DE"/>
        </w:rPr>
        <w:tab/>
      </w:r>
      <w:r w:rsidRPr="003164B1">
        <w:rPr>
          <w:rFonts w:ascii="Arial" w:hAnsi="Arial" w:cs="Arial"/>
          <w:i/>
          <w:sz w:val="20"/>
          <w:szCs w:val="20"/>
          <w:u w:val="single"/>
          <w:lang w:val="de-DE"/>
        </w:rPr>
        <w:tab/>
      </w:r>
      <w:r w:rsidRPr="003164B1">
        <w:rPr>
          <w:rFonts w:ascii="Arial" w:hAnsi="Arial" w:cs="Arial"/>
          <w:sz w:val="20"/>
          <w:szCs w:val="20"/>
          <w:u w:val="single"/>
          <w:lang w:val="de-DE"/>
        </w:rPr>
        <w:tab/>
      </w:r>
    </w:p>
    <w:p w:rsidR="005F5CD3" w:rsidRPr="003164B1" w:rsidRDefault="005F5CD3" w:rsidP="005F5CD3">
      <w:pPr>
        <w:tabs>
          <w:tab w:val="center" w:pos="1620"/>
          <w:tab w:val="center" w:pos="6300"/>
          <w:tab w:val="center" w:pos="7740"/>
        </w:tabs>
        <w:rPr>
          <w:rFonts w:ascii="Arial" w:hAnsi="Arial" w:cs="Arial"/>
          <w:sz w:val="20"/>
          <w:szCs w:val="20"/>
          <w:lang w:val="de-DE"/>
        </w:rPr>
      </w:pPr>
      <w:r w:rsidRPr="003164B1">
        <w:rPr>
          <w:rFonts w:ascii="Arial" w:hAnsi="Arial" w:cs="Arial"/>
          <w:sz w:val="20"/>
          <w:szCs w:val="20"/>
          <w:lang w:val="de-DE"/>
        </w:rPr>
        <w:tab/>
        <w:t>Ort, Datum</w:t>
      </w:r>
      <w:r w:rsidRPr="003164B1">
        <w:rPr>
          <w:rFonts w:ascii="Arial" w:hAnsi="Arial" w:cs="Arial"/>
          <w:sz w:val="20"/>
          <w:szCs w:val="20"/>
          <w:lang w:val="de-DE"/>
        </w:rPr>
        <w:tab/>
        <w:t>Unterschrift</w:t>
      </w:r>
      <w:r w:rsidR="00A52E04">
        <w:rPr>
          <w:rFonts w:ascii="Arial" w:hAnsi="Arial" w:cs="Arial"/>
          <w:sz w:val="20"/>
          <w:szCs w:val="20"/>
          <w:lang w:val="de-DE"/>
        </w:rPr>
        <w:t xml:space="preserve"> (med. Personal)</w:t>
      </w:r>
      <w:r w:rsidRPr="003164B1">
        <w:rPr>
          <w:rFonts w:ascii="Arial" w:hAnsi="Arial" w:cs="Arial"/>
          <w:sz w:val="20"/>
          <w:szCs w:val="20"/>
          <w:lang w:val="de-DE"/>
        </w:rPr>
        <w:tab/>
      </w:r>
    </w:p>
    <w:p w:rsidR="00FB77E1" w:rsidRDefault="00FB77E1">
      <w:pPr>
        <w:rPr>
          <w:rFonts w:ascii="Arial" w:hAnsi="Arial" w:cs="Arial"/>
          <w:sz w:val="16"/>
          <w:szCs w:val="16"/>
          <w:lang w:val="de-DE"/>
        </w:rPr>
      </w:pPr>
    </w:p>
    <w:p w:rsidR="00FB77E1" w:rsidRPr="00FB77E1" w:rsidRDefault="00D87B68">
      <w:pPr>
        <w:rPr>
          <w:rFonts w:ascii="Arial" w:hAnsi="Arial" w:cs="Arial"/>
          <w:sz w:val="16"/>
          <w:szCs w:val="16"/>
          <w:lang w:val="de-DE"/>
        </w:rPr>
      </w:pPr>
      <w:r>
        <w:rPr>
          <w:rFonts w:ascii="Arial" w:hAnsi="Arial" w:cs="Arial"/>
          <w:sz w:val="16"/>
          <w:szCs w:val="16"/>
          <w:lang w:val="de-DE"/>
        </w:rPr>
        <w:t xml:space="preserve">Anmerkung: </w:t>
      </w:r>
      <w:r w:rsidR="00FB77E1">
        <w:rPr>
          <w:rFonts w:ascii="Arial" w:hAnsi="Arial" w:cs="Arial"/>
          <w:sz w:val="16"/>
          <w:szCs w:val="16"/>
          <w:lang w:val="de-DE"/>
        </w:rPr>
        <w:t xml:space="preserve">Eine vorherige telefonische Kontaktaufnahme mit der weiter betreuenden Einrichtung und die Information </w:t>
      </w:r>
      <w:r w:rsidR="00153A9F">
        <w:rPr>
          <w:rFonts w:ascii="Arial" w:hAnsi="Arial" w:cs="Arial"/>
          <w:sz w:val="16"/>
          <w:szCs w:val="16"/>
          <w:lang w:val="de-DE"/>
        </w:rPr>
        <w:t xml:space="preserve">der Patientin bzw. </w:t>
      </w:r>
      <w:r w:rsidR="00FB77E1">
        <w:rPr>
          <w:rFonts w:ascii="Arial" w:hAnsi="Arial" w:cs="Arial"/>
          <w:sz w:val="16"/>
          <w:szCs w:val="16"/>
          <w:lang w:val="de-DE"/>
        </w:rPr>
        <w:t xml:space="preserve">des Patienten kann durch den Übergabebogen </w:t>
      </w:r>
      <w:r w:rsidR="00FB77E1" w:rsidRPr="00FB77E1">
        <w:rPr>
          <w:rFonts w:ascii="Arial" w:hAnsi="Arial" w:cs="Arial"/>
          <w:sz w:val="16"/>
          <w:szCs w:val="16"/>
          <w:u w:val="single"/>
          <w:lang w:val="de-DE"/>
        </w:rPr>
        <w:t>nicht</w:t>
      </w:r>
      <w:r w:rsidR="00FB77E1">
        <w:rPr>
          <w:rFonts w:ascii="Arial" w:hAnsi="Arial" w:cs="Arial"/>
          <w:sz w:val="16"/>
          <w:szCs w:val="16"/>
          <w:lang w:val="de-DE"/>
        </w:rPr>
        <w:t xml:space="preserve"> ersetzt werden.</w:t>
      </w:r>
    </w:p>
    <w:p w:rsidR="00DA1FEB" w:rsidRPr="003164B1" w:rsidRDefault="00DA1FEB">
      <w:pPr>
        <w:rPr>
          <w:rFonts w:ascii="Arial" w:hAnsi="Arial" w:cs="Arial"/>
          <w:sz w:val="20"/>
          <w:szCs w:val="20"/>
          <w:lang w:val="de-DE"/>
        </w:rPr>
      </w:pPr>
      <w:r w:rsidRPr="003164B1">
        <w:rPr>
          <w:rFonts w:ascii="Arial" w:hAnsi="Arial" w:cs="Arial"/>
          <w:sz w:val="20"/>
          <w:szCs w:val="20"/>
          <w:lang w:val="de-DE"/>
        </w:rPr>
        <w:br w:type="page"/>
      </w:r>
    </w:p>
    <w:p w:rsidR="00DA1FEB" w:rsidRPr="003164B1" w:rsidRDefault="00DA1FEB" w:rsidP="00A13291">
      <w:pPr>
        <w:spacing w:line="280" w:lineRule="atLeast"/>
        <w:ind w:right="-573"/>
        <w:outlineLvl w:val="0"/>
        <w:rPr>
          <w:rFonts w:ascii="Arial" w:hAnsi="Arial" w:cs="Arial"/>
          <w:b/>
          <w:sz w:val="22"/>
          <w:szCs w:val="22"/>
          <w:lang w:val="de-DE"/>
        </w:rPr>
      </w:pPr>
      <w:proofErr w:type="spellStart"/>
      <w:r w:rsidRPr="003164B1">
        <w:rPr>
          <w:rFonts w:ascii="Arial" w:hAnsi="Arial" w:cs="Arial"/>
          <w:b/>
          <w:sz w:val="22"/>
          <w:szCs w:val="22"/>
          <w:lang w:val="de-DE"/>
        </w:rPr>
        <w:lastRenderedPageBreak/>
        <w:t>MRSA</w:t>
      </w:r>
      <w:proofErr w:type="spellEnd"/>
      <w:r w:rsidRPr="003164B1">
        <w:rPr>
          <w:rFonts w:ascii="Arial" w:hAnsi="Arial" w:cs="Arial"/>
          <w:b/>
          <w:sz w:val="22"/>
          <w:szCs w:val="22"/>
          <w:lang w:val="de-DE"/>
        </w:rPr>
        <w:t xml:space="preserve"> Dekolonisierungsschema</w:t>
      </w:r>
    </w:p>
    <w:p w:rsidR="00DA1FEB" w:rsidRPr="00A13291" w:rsidRDefault="00DA1FEB" w:rsidP="00A13291">
      <w:pPr>
        <w:spacing w:line="280" w:lineRule="atLeast"/>
        <w:ind w:right="-573"/>
        <w:outlineLvl w:val="0"/>
        <w:rPr>
          <w:rFonts w:ascii="Arial" w:hAnsi="Arial" w:cs="Arial"/>
          <w:sz w:val="22"/>
          <w:szCs w:val="22"/>
          <w:lang w:val="de-DE"/>
        </w:rPr>
      </w:pPr>
      <w:r w:rsidRPr="00A13291">
        <w:rPr>
          <w:rFonts w:ascii="Arial" w:hAnsi="Arial" w:cs="Arial"/>
          <w:sz w:val="22"/>
          <w:szCs w:val="22"/>
          <w:lang w:val="de-DE"/>
        </w:rPr>
        <w:t xml:space="preserve">Bei o.g. </w:t>
      </w:r>
      <w:r w:rsidR="00153A9F" w:rsidRPr="00A13291">
        <w:rPr>
          <w:rFonts w:ascii="Arial" w:hAnsi="Arial" w:cs="Arial"/>
          <w:sz w:val="22"/>
          <w:szCs w:val="22"/>
          <w:lang w:val="de-DE"/>
        </w:rPr>
        <w:t xml:space="preserve">Patientin oder </w:t>
      </w:r>
      <w:r w:rsidRPr="00A13291">
        <w:rPr>
          <w:rFonts w:ascii="Arial" w:hAnsi="Arial" w:cs="Arial"/>
          <w:sz w:val="22"/>
          <w:szCs w:val="22"/>
          <w:lang w:val="de-DE"/>
        </w:rPr>
        <w:t xml:space="preserve">Patient wurde am _____________________________ </w:t>
      </w:r>
      <w:proofErr w:type="spellStart"/>
      <w:r w:rsidRPr="00A13291">
        <w:rPr>
          <w:rFonts w:ascii="Arial" w:hAnsi="Arial" w:cs="Arial"/>
          <w:b/>
          <w:sz w:val="22"/>
          <w:szCs w:val="22"/>
          <w:lang w:val="de-DE"/>
        </w:rPr>
        <w:t>MRSA</w:t>
      </w:r>
      <w:proofErr w:type="spellEnd"/>
      <w:r w:rsidRPr="00A13291">
        <w:rPr>
          <w:rFonts w:ascii="Arial" w:hAnsi="Arial" w:cs="Arial"/>
          <w:sz w:val="22"/>
          <w:szCs w:val="22"/>
          <w:lang w:val="de-DE"/>
        </w:rPr>
        <w:t xml:space="preserve"> (</w:t>
      </w:r>
      <w:proofErr w:type="spellStart"/>
      <w:r w:rsidRPr="00A13291">
        <w:rPr>
          <w:rFonts w:ascii="Arial" w:hAnsi="Arial" w:cs="Arial"/>
          <w:sz w:val="22"/>
          <w:szCs w:val="22"/>
          <w:lang w:val="de-DE"/>
        </w:rPr>
        <w:t>Methicillin</w:t>
      </w:r>
      <w:proofErr w:type="spellEnd"/>
      <w:r w:rsidRPr="00A13291">
        <w:rPr>
          <w:rFonts w:ascii="Arial" w:hAnsi="Arial" w:cs="Arial"/>
          <w:sz w:val="22"/>
          <w:szCs w:val="22"/>
          <w:lang w:val="de-DE"/>
        </w:rPr>
        <w:t>-resistenter</w:t>
      </w:r>
      <w:r w:rsidRPr="00A13291">
        <w:rPr>
          <w:rFonts w:ascii="Arial" w:hAnsi="Arial" w:cs="Arial"/>
          <w:i/>
          <w:sz w:val="22"/>
          <w:szCs w:val="22"/>
          <w:lang w:val="de-DE"/>
        </w:rPr>
        <w:t xml:space="preserve"> </w:t>
      </w:r>
      <w:proofErr w:type="spellStart"/>
      <w:r w:rsidRPr="00A13291">
        <w:rPr>
          <w:rFonts w:ascii="Arial" w:hAnsi="Arial" w:cs="Arial"/>
          <w:i/>
          <w:sz w:val="22"/>
          <w:szCs w:val="22"/>
          <w:lang w:val="de-DE"/>
        </w:rPr>
        <w:t>Staphylococcus</w:t>
      </w:r>
      <w:proofErr w:type="spellEnd"/>
      <w:r w:rsidRPr="00A13291">
        <w:rPr>
          <w:rFonts w:ascii="Arial" w:hAnsi="Arial" w:cs="Arial"/>
          <w:i/>
          <w:sz w:val="22"/>
          <w:szCs w:val="22"/>
          <w:lang w:val="de-DE"/>
        </w:rPr>
        <w:t xml:space="preserve"> </w:t>
      </w:r>
      <w:proofErr w:type="spellStart"/>
      <w:r w:rsidRPr="00A13291">
        <w:rPr>
          <w:rFonts w:ascii="Arial" w:hAnsi="Arial" w:cs="Arial"/>
          <w:i/>
          <w:sz w:val="22"/>
          <w:szCs w:val="22"/>
          <w:lang w:val="de-DE"/>
        </w:rPr>
        <w:t>aureus</w:t>
      </w:r>
      <w:proofErr w:type="spellEnd"/>
      <w:r w:rsidRPr="00A13291">
        <w:rPr>
          <w:rFonts w:ascii="Arial" w:hAnsi="Arial" w:cs="Arial"/>
          <w:sz w:val="22"/>
          <w:szCs w:val="22"/>
          <w:lang w:val="de-DE"/>
        </w:rPr>
        <w:t>) nachgewiesen.</w:t>
      </w:r>
    </w:p>
    <w:p w:rsidR="00DC431F" w:rsidRPr="00A13291" w:rsidRDefault="00DC431F" w:rsidP="00A13291">
      <w:pPr>
        <w:spacing w:line="280" w:lineRule="atLeast"/>
        <w:contextualSpacing/>
        <w:rPr>
          <w:rFonts w:ascii="Arial" w:hAnsi="Arial" w:cs="Arial"/>
          <w:b/>
          <w:sz w:val="22"/>
          <w:szCs w:val="22"/>
          <w:lang w:val="de-DE"/>
        </w:rPr>
      </w:pPr>
    </w:p>
    <w:p w:rsidR="00DA1FEB" w:rsidRPr="00A13291" w:rsidRDefault="00DA1FEB" w:rsidP="00A13291">
      <w:pPr>
        <w:spacing w:line="280" w:lineRule="atLeast"/>
        <w:contextualSpacing/>
        <w:rPr>
          <w:rFonts w:ascii="Arial" w:eastAsia="Calibri" w:hAnsi="Arial" w:cs="Arial"/>
          <w:sz w:val="22"/>
          <w:szCs w:val="22"/>
          <w:lang w:val="de-DE"/>
        </w:rPr>
      </w:pPr>
      <w:proofErr w:type="spellStart"/>
      <w:r w:rsidRPr="00A13291">
        <w:rPr>
          <w:rFonts w:ascii="Arial" w:hAnsi="Arial" w:cs="Arial"/>
          <w:b/>
          <w:sz w:val="22"/>
          <w:szCs w:val="22"/>
          <w:lang w:val="de-DE"/>
        </w:rPr>
        <w:t>MRSA</w:t>
      </w:r>
      <w:proofErr w:type="spellEnd"/>
      <w:r w:rsidRPr="00A13291">
        <w:rPr>
          <w:rFonts w:ascii="Arial" w:hAnsi="Arial" w:cs="Arial"/>
          <w:b/>
          <w:sz w:val="22"/>
          <w:szCs w:val="22"/>
          <w:lang w:val="de-DE"/>
        </w:rPr>
        <w:t xml:space="preserve">-Kolonisationsstatus                            </w:t>
      </w:r>
      <w:sdt>
        <w:sdtPr>
          <w:rPr>
            <w:rFonts w:ascii="Arial" w:eastAsia="Calibri" w:hAnsi="Arial" w:cs="Arial"/>
            <w:sz w:val="22"/>
            <w:szCs w:val="22"/>
            <w:lang w:val="de-DE"/>
          </w:rPr>
          <w:id w:val="1962993146"/>
          <w14:checkbox>
            <w14:checked w14:val="0"/>
            <w14:checkedState w14:val="2612" w14:font="MS Gothic"/>
            <w14:uncheckedState w14:val="2610" w14:font="MS Gothic"/>
          </w14:checkbox>
        </w:sdtPr>
        <w:sdtEndPr/>
        <w:sdtContent>
          <w:r w:rsidRPr="00A13291">
            <w:rPr>
              <w:rFonts w:ascii="MS Gothic" w:eastAsia="MS Gothic" w:hAnsi="MS Gothic" w:cs="MS Gothic" w:hint="eastAsia"/>
              <w:sz w:val="22"/>
              <w:szCs w:val="22"/>
              <w:lang w:val="de-DE"/>
            </w:rPr>
            <w:t>☐</w:t>
          </w:r>
        </w:sdtContent>
      </w:sdt>
      <w:r w:rsidRPr="00A13291">
        <w:rPr>
          <w:rFonts w:ascii="Arial" w:hAnsi="Arial" w:cs="Arial"/>
          <w:sz w:val="22"/>
          <w:szCs w:val="22"/>
          <w:lang w:val="de-DE"/>
        </w:rPr>
        <w:t xml:space="preserve"> bei Aufnahme    /     </w:t>
      </w:r>
      <w:r w:rsidRPr="00A13291">
        <w:rPr>
          <w:rFonts w:ascii="Arial" w:hAnsi="Arial" w:cs="Arial"/>
          <w:b/>
          <w:sz w:val="22"/>
          <w:szCs w:val="22"/>
          <w:lang w:val="de-DE"/>
        </w:rPr>
        <w:t xml:space="preserve">  </w:t>
      </w:r>
      <w:sdt>
        <w:sdtPr>
          <w:rPr>
            <w:rFonts w:ascii="Arial" w:eastAsia="Calibri" w:hAnsi="Arial" w:cs="Arial"/>
            <w:sz w:val="22"/>
            <w:szCs w:val="22"/>
            <w:lang w:val="de-DE"/>
          </w:rPr>
          <w:id w:val="324556443"/>
          <w14:checkbox>
            <w14:checked w14:val="0"/>
            <w14:checkedState w14:val="2612" w14:font="MS Gothic"/>
            <w14:uncheckedState w14:val="2610" w14:font="MS Gothic"/>
          </w14:checkbox>
        </w:sdtPr>
        <w:sdtEndPr/>
        <w:sdtContent>
          <w:r w:rsidRPr="00A13291">
            <w:rPr>
              <w:rFonts w:ascii="MS Gothic" w:eastAsia="MS Gothic" w:hAnsi="MS Gothic" w:cs="MS Gothic" w:hint="eastAsia"/>
              <w:sz w:val="22"/>
              <w:szCs w:val="22"/>
              <w:lang w:val="de-DE"/>
            </w:rPr>
            <w:t>☐</w:t>
          </w:r>
        </w:sdtContent>
      </w:sdt>
      <w:r w:rsidRPr="00A13291">
        <w:rPr>
          <w:rFonts w:ascii="Arial" w:hAnsi="Arial" w:cs="Arial"/>
          <w:sz w:val="22"/>
          <w:szCs w:val="22"/>
          <w:lang w:val="de-DE"/>
        </w:rPr>
        <w:t xml:space="preserve"> bei Entlassung</w:t>
      </w:r>
    </w:p>
    <w:p w:rsidR="00DA1FEB" w:rsidRPr="00A13291" w:rsidRDefault="00DA1FEB" w:rsidP="00A13291">
      <w:pPr>
        <w:spacing w:line="280" w:lineRule="atLeast"/>
        <w:ind w:right="-573"/>
        <w:outlineLvl w:val="0"/>
        <w:rPr>
          <w:rFonts w:ascii="Arial" w:hAnsi="Arial" w:cs="Arial"/>
          <w:sz w:val="22"/>
          <w:szCs w:val="22"/>
          <w:lang w:val="de-DE"/>
        </w:rPr>
      </w:pPr>
      <w:r w:rsidRPr="00A13291">
        <w:rPr>
          <w:rFonts w:ascii="Arial" w:hAnsi="Arial" w:cs="Arial"/>
          <w:sz w:val="22"/>
          <w:szCs w:val="22"/>
          <w:lang w:val="de-DE"/>
        </w:rPr>
        <w:t>E</w:t>
      </w:r>
      <w:r w:rsidR="00A13291">
        <w:rPr>
          <w:rFonts w:ascii="Arial" w:hAnsi="Arial" w:cs="Arial"/>
          <w:sz w:val="22"/>
          <w:szCs w:val="22"/>
          <w:lang w:val="de-DE"/>
        </w:rPr>
        <w:t>rstnachweis am: _____________</w:t>
      </w:r>
      <w:r w:rsidRPr="00A13291">
        <w:rPr>
          <w:rFonts w:ascii="Arial" w:hAnsi="Arial" w:cs="Arial"/>
          <w:sz w:val="22"/>
          <w:szCs w:val="22"/>
          <w:lang w:val="de-DE"/>
        </w:rPr>
        <w:t>_____________ Lokalisation</w:t>
      </w:r>
      <w:r w:rsidR="00A13291">
        <w:rPr>
          <w:rFonts w:ascii="Arial" w:hAnsi="Arial" w:cs="Arial"/>
          <w:sz w:val="22"/>
          <w:szCs w:val="22"/>
          <w:lang w:val="de-DE"/>
        </w:rPr>
        <w:t>: __________________________</w:t>
      </w:r>
    </w:p>
    <w:p w:rsidR="00DA1FEB" w:rsidRPr="00A13291" w:rsidRDefault="00DA1FEB" w:rsidP="00153A9F">
      <w:pPr>
        <w:spacing w:line="280" w:lineRule="atLeast"/>
        <w:ind w:right="-573"/>
        <w:jc w:val="both"/>
        <w:outlineLvl w:val="0"/>
        <w:rPr>
          <w:rFonts w:ascii="Arial" w:hAnsi="Arial" w:cs="Arial"/>
          <w:sz w:val="22"/>
          <w:szCs w:val="22"/>
          <w:lang w:val="de-DE"/>
        </w:rPr>
      </w:pPr>
      <w:r w:rsidRPr="00A13291">
        <w:rPr>
          <w:rFonts w:ascii="Arial" w:hAnsi="Arial" w:cs="Arial"/>
          <w:sz w:val="22"/>
          <w:szCs w:val="22"/>
          <w:lang w:val="de-DE"/>
        </w:rPr>
        <w:t>Kolonisationsstatus vom: _______________________________ (Zutreffendes bitte ankreuzen)</w:t>
      </w:r>
    </w:p>
    <w:p w:rsidR="00DC431F" w:rsidRPr="003164B1" w:rsidRDefault="00DC431F" w:rsidP="00DA1FEB">
      <w:pPr>
        <w:ind w:right="-573"/>
        <w:jc w:val="both"/>
        <w:outlineLvl w:val="0"/>
        <w:rPr>
          <w:rFonts w:ascii="Arial" w:hAnsi="Arial" w:cs="Arial"/>
          <w:sz w:val="18"/>
          <w:szCs w:val="18"/>
          <w:lang w:val="de-DE"/>
        </w:rPr>
      </w:pPr>
    </w:p>
    <w:tbl>
      <w:tblPr>
        <w:tblW w:w="9639" w:type="dxa"/>
        <w:tblInd w:w="108" w:type="dxa"/>
        <w:tblLook w:val="01E0" w:firstRow="1" w:lastRow="1" w:firstColumn="1" w:lastColumn="1" w:noHBand="0" w:noVBand="0"/>
      </w:tblPr>
      <w:tblGrid>
        <w:gridCol w:w="1760"/>
        <w:gridCol w:w="545"/>
        <w:gridCol w:w="771"/>
        <w:gridCol w:w="556"/>
        <w:gridCol w:w="1072"/>
        <w:gridCol w:w="4935"/>
      </w:tblGrid>
      <w:tr w:rsidR="00DA1FEB" w:rsidRPr="003164B1" w:rsidTr="00A37F9F">
        <w:tc>
          <w:tcPr>
            <w:tcW w:w="2127"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Nase / Rachen</w:t>
            </w:r>
          </w:p>
        </w:tc>
        <w:tc>
          <w:tcPr>
            <w:tcW w:w="708" w:type="dxa"/>
            <w:shd w:val="clear" w:color="auto" w:fill="auto"/>
            <w:vAlign w:val="center"/>
          </w:tcPr>
          <w:p w:rsidR="00DA1FEB" w:rsidRPr="003164B1" w:rsidRDefault="00871FD8" w:rsidP="00A37F9F">
            <w:pPr>
              <w:ind w:right="-573"/>
              <w:rPr>
                <w:rFonts w:ascii="Arial" w:hAnsi="Arial" w:cs="Arial"/>
                <w:sz w:val="20"/>
                <w:szCs w:val="20"/>
                <w:lang w:val="de-DE"/>
              </w:rPr>
            </w:pPr>
            <w:sdt>
              <w:sdtPr>
                <w:rPr>
                  <w:rFonts w:ascii="Arial" w:eastAsia="Calibri" w:hAnsi="Arial" w:cs="Arial"/>
                  <w:lang w:val="de-DE"/>
                </w:rPr>
                <w:id w:val="603380426"/>
                <w14:checkbox>
                  <w14:checked w14:val="0"/>
                  <w14:checkedState w14:val="2612" w14:font="MS Gothic"/>
                  <w14:uncheckedState w14:val="2610" w14:font="MS Gothic"/>
                </w14:checkbox>
              </w:sdtPr>
              <w:sdtEndPr/>
              <w:sdtContent>
                <w:r w:rsidR="001E2EB0" w:rsidRPr="003164B1">
                  <w:rPr>
                    <w:rFonts w:ascii="MS Gothic" w:eastAsia="MS Gothic" w:hAnsi="MS Gothic" w:cs="MS Gothic" w:hint="eastAsia"/>
                    <w:lang w:val="de-DE"/>
                  </w:rPr>
                  <w:t>☐</w:t>
                </w:r>
              </w:sdtContent>
            </w:sdt>
          </w:p>
        </w:tc>
        <w:tc>
          <w:tcPr>
            <w:tcW w:w="851"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positiv</w:t>
            </w:r>
          </w:p>
        </w:tc>
        <w:tc>
          <w:tcPr>
            <w:tcW w:w="567" w:type="dxa"/>
            <w:shd w:val="clear" w:color="auto" w:fill="auto"/>
            <w:vAlign w:val="center"/>
          </w:tcPr>
          <w:p w:rsidR="00DA1FEB" w:rsidRPr="003164B1" w:rsidRDefault="00871FD8" w:rsidP="00A37F9F">
            <w:pPr>
              <w:ind w:right="-573"/>
              <w:rPr>
                <w:rFonts w:ascii="Arial" w:hAnsi="Arial" w:cs="Arial"/>
                <w:sz w:val="20"/>
                <w:szCs w:val="20"/>
                <w:lang w:val="de-DE"/>
              </w:rPr>
            </w:pPr>
            <w:sdt>
              <w:sdtPr>
                <w:rPr>
                  <w:rFonts w:ascii="Arial" w:eastAsia="Calibri" w:hAnsi="Arial" w:cs="Arial"/>
                  <w:lang w:val="de-DE"/>
                </w:rPr>
                <w:id w:val="-1369378581"/>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1134"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negativ</w:t>
            </w:r>
          </w:p>
        </w:tc>
        <w:tc>
          <w:tcPr>
            <w:tcW w:w="4252"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Lokalisation:</w:t>
            </w:r>
          </w:p>
        </w:tc>
      </w:tr>
      <w:tr w:rsidR="00DA1FEB" w:rsidRPr="003164B1" w:rsidTr="00A37F9F">
        <w:tc>
          <w:tcPr>
            <w:tcW w:w="2127"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Wunde*</w:t>
            </w:r>
          </w:p>
        </w:tc>
        <w:tc>
          <w:tcPr>
            <w:tcW w:w="708" w:type="dxa"/>
            <w:shd w:val="clear" w:color="auto" w:fill="auto"/>
            <w:vAlign w:val="center"/>
          </w:tcPr>
          <w:p w:rsidR="00DA1FEB" w:rsidRPr="003164B1" w:rsidRDefault="00871FD8" w:rsidP="00A37F9F">
            <w:pPr>
              <w:ind w:right="-573"/>
              <w:rPr>
                <w:rFonts w:ascii="Arial" w:hAnsi="Arial" w:cs="Arial"/>
                <w:sz w:val="20"/>
                <w:szCs w:val="20"/>
                <w:lang w:val="de-DE"/>
              </w:rPr>
            </w:pPr>
            <w:sdt>
              <w:sdtPr>
                <w:rPr>
                  <w:rFonts w:ascii="Arial" w:eastAsia="Calibri" w:hAnsi="Arial" w:cs="Arial"/>
                  <w:lang w:val="de-DE"/>
                </w:rPr>
                <w:id w:val="-374777247"/>
                <w14:checkbox>
                  <w14:checked w14:val="0"/>
                  <w14:checkedState w14:val="2612" w14:font="MS Gothic"/>
                  <w14:uncheckedState w14:val="2610" w14:font="MS Gothic"/>
                </w14:checkbox>
              </w:sdtPr>
              <w:sdtEndPr/>
              <w:sdtContent>
                <w:r w:rsidR="001E2EB0" w:rsidRPr="003164B1">
                  <w:rPr>
                    <w:rFonts w:ascii="MS Gothic" w:eastAsia="MS Gothic" w:hAnsi="MS Gothic" w:cs="MS Gothic" w:hint="eastAsia"/>
                    <w:lang w:val="de-DE"/>
                  </w:rPr>
                  <w:t>☐</w:t>
                </w:r>
              </w:sdtContent>
            </w:sdt>
          </w:p>
        </w:tc>
        <w:tc>
          <w:tcPr>
            <w:tcW w:w="851"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positiv</w:t>
            </w:r>
          </w:p>
        </w:tc>
        <w:tc>
          <w:tcPr>
            <w:tcW w:w="567" w:type="dxa"/>
            <w:shd w:val="clear" w:color="auto" w:fill="auto"/>
            <w:vAlign w:val="center"/>
          </w:tcPr>
          <w:p w:rsidR="00DA1FEB" w:rsidRPr="003164B1" w:rsidRDefault="00871FD8" w:rsidP="00A37F9F">
            <w:pPr>
              <w:ind w:right="-573"/>
              <w:rPr>
                <w:rFonts w:ascii="Arial" w:hAnsi="Arial" w:cs="Arial"/>
                <w:sz w:val="20"/>
                <w:szCs w:val="20"/>
                <w:lang w:val="de-DE"/>
              </w:rPr>
            </w:pPr>
            <w:sdt>
              <w:sdtPr>
                <w:rPr>
                  <w:rFonts w:ascii="Arial" w:eastAsia="Calibri" w:hAnsi="Arial" w:cs="Arial"/>
                  <w:lang w:val="de-DE"/>
                </w:rPr>
                <w:id w:val="-1871370699"/>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r w:rsidR="00DA1FEB" w:rsidRPr="003164B1">
              <w:rPr>
                <w:rFonts w:ascii="Arial" w:eastAsia="MS Gothic" w:hAnsi="Arial" w:cs="Arial"/>
              </w:rPr>
              <w:t xml:space="preserve"> </w:t>
            </w:r>
          </w:p>
        </w:tc>
        <w:tc>
          <w:tcPr>
            <w:tcW w:w="1134"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negativ</w:t>
            </w:r>
          </w:p>
        </w:tc>
        <w:tc>
          <w:tcPr>
            <w:tcW w:w="4252" w:type="dxa"/>
            <w:vMerge w:val="restart"/>
            <w:shd w:val="clear" w:color="auto" w:fill="auto"/>
            <w:vAlign w:val="center"/>
          </w:tcPr>
          <w:p w:rsidR="00DA1FEB" w:rsidRPr="003164B1" w:rsidRDefault="00DA1FEB" w:rsidP="00A37F9F">
            <w:pPr>
              <w:rPr>
                <w:rFonts w:ascii="Arial" w:hAnsi="Arial" w:cs="Arial"/>
                <w:sz w:val="18"/>
                <w:szCs w:val="18"/>
                <w:lang w:val="de-DE"/>
              </w:rPr>
            </w:pPr>
            <w:r w:rsidRPr="003164B1">
              <w:rPr>
                <w:rFonts w:ascii="Arial" w:hAnsi="Arial" w:cs="Arial"/>
                <w:sz w:val="18"/>
                <w:szCs w:val="18"/>
              </w:rPr>
              <w:t>*___________________________________________</w:t>
            </w:r>
          </w:p>
        </w:tc>
      </w:tr>
      <w:tr w:rsidR="00DA1FEB" w:rsidRPr="003164B1" w:rsidTr="00A37F9F">
        <w:tc>
          <w:tcPr>
            <w:tcW w:w="2127"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Anus / Perineum</w:t>
            </w:r>
          </w:p>
        </w:tc>
        <w:tc>
          <w:tcPr>
            <w:tcW w:w="708" w:type="dxa"/>
            <w:shd w:val="clear" w:color="auto" w:fill="auto"/>
            <w:vAlign w:val="center"/>
          </w:tcPr>
          <w:p w:rsidR="00DA1FEB" w:rsidRPr="003164B1" w:rsidRDefault="00871FD8" w:rsidP="00A37F9F">
            <w:pPr>
              <w:rPr>
                <w:rFonts w:ascii="Arial" w:hAnsi="Arial" w:cs="Arial"/>
              </w:rPr>
            </w:pPr>
            <w:sdt>
              <w:sdtPr>
                <w:rPr>
                  <w:rFonts w:ascii="Arial" w:eastAsia="Calibri" w:hAnsi="Arial" w:cs="Arial"/>
                  <w:lang w:val="de-DE"/>
                </w:rPr>
                <w:id w:val="244386846"/>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r w:rsidR="00DA1FEB" w:rsidRPr="003164B1" w:rsidDel="000F4177">
              <w:rPr>
                <w:rFonts w:ascii="Arial" w:hAnsi="Arial" w:cs="Arial"/>
                <w:sz w:val="20"/>
                <w:szCs w:val="20"/>
                <w:lang w:val="de-DE"/>
              </w:rPr>
              <w:t xml:space="preserve"> </w:t>
            </w:r>
          </w:p>
        </w:tc>
        <w:tc>
          <w:tcPr>
            <w:tcW w:w="851" w:type="dxa"/>
            <w:shd w:val="clear" w:color="auto" w:fill="auto"/>
            <w:vAlign w:val="center"/>
          </w:tcPr>
          <w:p w:rsidR="00DA1FEB" w:rsidRPr="003164B1" w:rsidRDefault="00DA1FEB" w:rsidP="00A37F9F">
            <w:pPr>
              <w:rPr>
                <w:rFonts w:ascii="Arial" w:hAnsi="Arial" w:cs="Arial"/>
              </w:rPr>
            </w:pPr>
            <w:r w:rsidRPr="003164B1">
              <w:rPr>
                <w:rFonts w:ascii="Arial" w:hAnsi="Arial" w:cs="Arial"/>
                <w:sz w:val="18"/>
                <w:szCs w:val="18"/>
                <w:lang w:val="de-DE"/>
              </w:rPr>
              <w:t>positiv</w:t>
            </w:r>
          </w:p>
        </w:tc>
        <w:tc>
          <w:tcPr>
            <w:tcW w:w="567" w:type="dxa"/>
            <w:shd w:val="clear" w:color="auto" w:fill="auto"/>
            <w:vAlign w:val="center"/>
          </w:tcPr>
          <w:p w:rsidR="00DA1FEB" w:rsidRPr="003164B1" w:rsidRDefault="00871FD8" w:rsidP="00A37F9F">
            <w:pPr>
              <w:rPr>
                <w:rFonts w:ascii="Arial" w:hAnsi="Arial" w:cs="Arial"/>
              </w:rPr>
            </w:pPr>
            <w:sdt>
              <w:sdtPr>
                <w:rPr>
                  <w:rFonts w:ascii="Arial" w:eastAsia="Calibri" w:hAnsi="Arial" w:cs="Arial"/>
                  <w:lang w:val="de-DE"/>
                </w:rPr>
                <w:id w:val="-559633142"/>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1134" w:type="dxa"/>
            <w:shd w:val="clear" w:color="auto" w:fill="auto"/>
            <w:vAlign w:val="center"/>
          </w:tcPr>
          <w:p w:rsidR="00DA1FEB" w:rsidRPr="003164B1" w:rsidRDefault="00DA1FEB" w:rsidP="00A37F9F">
            <w:pPr>
              <w:rPr>
                <w:rFonts w:ascii="Arial" w:hAnsi="Arial" w:cs="Arial"/>
              </w:rPr>
            </w:pPr>
            <w:r w:rsidRPr="003164B1">
              <w:rPr>
                <w:rFonts w:ascii="Arial" w:hAnsi="Arial" w:cs="Arial"/>
                <w:sz w:val="18"/>
                <w:szCs w:val="18"/>
                <w:lang w:val="de-DE"/>
              </w:rPr>
              <w:t>negativ</w:t>
            </w:r>
          </w:p>
        </w:tc>
        <w:tc>
          <w:tcPr>
            <w:tcW w:w="4252" w:type="dxa"/>
            <w:vMerge/>
            <w:shd w:val="clear" w:color="auto" w:fill="auto"/>
            <w:vAlign w:val="center"/>
          </w:tcPr>
          <w:p w:rsidR="00DA1FEB" w:rsidRPr="003164B1" w:rsidRDefault="00DA1FEB" w:rsidP="00A37F9F">
            <w:pPr>
              <w:rPr>
                <w:rFonts w:ascii="Arial" w:hAnsi="Arial" w:cs="Arial"/>
                <w:sz w:val="18"/>
                <w:szCs w:val="18"/>
              </w:rPr>
            </w:pPr>
          </w:p>
        </w:tc>
      </w:tr>
      <w:tr w:rsidR="00DA1FEB" w:rsidRPr="003164B1" w:rsidTr="00A37F9F">
        <w:tc>
          <w:tcPr>
            <w:tcW w:w="2127"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Leiste</w:t>
            </w:r>
          </w:p>
        </w:tc>
        <w:tc>
          <w:tcPr>
            <w:tcW w:w="708" w:type="dxa"/>
            <w:shd w:val="clear" w:color="auto" w:fill="auto"/>
            <w:vAlign w:val="center"/>
          </w:tcPr>
          <w:p w:rsidR="00DA1FEB" w:rsidRPr="003164B1" w:rsidRDefault="00871FD8" w:rsidP="00A37F9F">
            <w:pPr>
              <w:rPr>
                <w:rFonts w:ascii="Arial" w:hAnsi="Arial" w:cs="Arial"/>
              </w:rPr>
            </w:pPr>
            <w:sdt>
              <w:sdtPr>
                <w:rPr>
                  <w:rFonts w:ascii="Arial" w:eastAsia="Calibri" w:hAnsi="Arial" w:cs="Arial"/>
                  <w:lang w:val="de-DE"/>
                </w:rPr>
                <w:id w:val="1363870863"/>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r w:rsidR="00DA1FEB" w:rsidRPr="003164B1">
              <w:rPr>
                <w:rFonts w:ascii="Arial" w:eastAsia="MS Gothic" w:hAnsi="Arial" w:cs="Arial"/>
              </w:rPr>
              <w:t xml:space="preserve"> </w:t>
            </w:r>
          </w:p>
        </w:tc>
        <w:tc>
          <w:tcPr>
            <w:tcW w:w="851" w:type="dxa"/>
            <w:shd w:val="clear" w:color="auto" w:fill="auto"/>
            <w:vAlign w:val="center"/>
          </w:tcPr>
          <w:p w:rsidR="00DA1FEB" w:rsidRPr="003164B1" w:rsidRDefault="00DA1FEB" w:rsidP="00A37F9F">
            <w:pPr>
              <w:rPr>
                <w:rFonts w:ascii="Arial" w:hAnsi="Arial" w:cs="Arial"/>
              </w:rPr>
            </w:pPr>
            <w:r w:rsidRPr="003164B1">
              <w:rPr>
                <w:rFonts w:ascii="Arial" w:hAnsi="Arial" w:cs="Arial"/>
                <w:sz w:val="18"/>
                <w:szCs w:val="18"/>
                <w:lang w:val="de-DE"/>
              </w:rPr>
              <w:t>positiv</w:t>
            </w:r>
          </w:p>
        </w:tc>
        <w:tc>
          <w:tcPr>
            <w:tcW w:w="567" w:type="dxa"/>
            <w:shd w:val="clear" w:color="auto" w:fill="auto"/>
            <w:vAlign w:val="center"/>
          </w:tcPr>
          <w:p w:rsidR="00DA1FEB" w:rsidRPr="003164B1" w:rsidRDefault="00871FD8" w:rsidP="00A37F9F">
            <w:pPr>
              <w:rPr>
                <w:rFonts w:ascii="Arial" w:hAnsi="Arial" w:cs="Arial"/>
              </w:rPr>
            </w:pPr>
            <w:sdt>
              <w:sdtPr>
                <w:rPr>
                  <w:rFonts w:ascii="Arial" w:eastAsia="Calibri" w:hAnsi="Arial" w:cs="Arial"/>
                  <w:lang w:val="de-DE"/>
                </w:rPr>
                <w:id w:val="-837463535"/>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1134" w:type="dxa"/>
            <w:shd w:val="clear" w:color="auto" w:fill="auto"/>
            <w:vAlign w:val="center"/>
          </w:tcPr>
          <w:p w:rsidR="00DA1FEB" w:rsidRPr="003164B1" w:rsidRDefault="00DA1FEB" w:rsidP="00A37F9F">
            <w:pPr>
              <w:rPr>
                <w:rFonts w:ascii="Arial" w:hAnsi="Arial" w:cs="Arial"/>
              </w:rPr>
            </w:pPr>
            <w:r w:rsidRPr="003164B1">
              <w:rPr>
                <w:rFonts w:ascii="Arial" w:hAnsi="Arial" w:cs="Arial"/>
                <w:sz w:val="18"/>
                <w:szCs w:val="18"/>
                <w:lang w:val="de-DE"/>
              </w:rPr>
              <w:t>negativ</w:t>
            </w:r>
          </w:p>
        </w:tc>
        <w:tc>
          <w:tcPr>
            <w:tcW w:w="4252" w:type="dxa"/>
            <w:vMerge w:val="restart"/>
            <w:shd w:val="clear" w:color="auto" w:fill="auto"/>
            <w:vAlign w:val="center"/>
          </w:tcPr>
          <w:p w:rsidR="00DA1FEB" w:rsidRPr="003164B1" w:rsidRDefault="00DA1FEB" w:rsidP="002E6B67">
            <w:pPr>
              <w:rPr>
                <w:rFonts w:ascii="Arial" w:hAnsi="Arial" w:cs="Arial"/>
                <w:sz w:val="18"/>
                <w:szCs w:val="18"/>
              </w:rPr>
            </w:pPr>
            <w:r w:rsidRPr="003164B1">
              <w:rPr>
                <w:rFonts w:ascii="Arial" w:hAnsi="Arial" w:cs="Arial"/>
                <w:sz w:val="18"/>
                <w:szCs w:val="18"/>
              </w:rPr>
              <w:t>**_______________________________</w:t>
            </w:r>
            <w:r w:rsidR="002E6B67">
              <w:rPr>
                <w:rFonts w:ascii="Arial" w:hAnsi="Arial" w:cs="Arial"/>
                <w:sz w:val="18"/>
                <w:szCs w:val="18"/>
              </w:rPr>
              <w:t>_</w:t>
            </w:r>
            <w:r w:rsidRPr="003164B1">
              <w:rPr>
                <w:rFonts w:ascii="Arial" w:hAnsi="Arial" w:cs="Arial"/>
                <w:sz w:val="18"/>
                <w:szCs w:val="18"/>
              </w:rPr>
              <w:t>__________</w:t>
            </w:r>
          </w:p>
        </w:tc>
      </w:tr>
      <w:tr w:rsidR="00DA1FEB" w:rsidRPr="003164B1" w:rsidTr="00A37F9F">
        <w:tc>
          <w:tcPr>
            <w:tcW w:w="2127" w:type="dxa"/>
            <w:shd w:val="clear" w:color="auto" w:fill="auto"/>
            <w:vAlign w:val="center"/>
          </w:tcPr>
          <w:p w:rsidR="00DA1FEB" w:rsidRPr="003164B1" w:rsidRDefault="00DA1FEB" w:rsidP="00A37F9F">
            <w:pPr>
              <w:ind w:right="-573"/>
              <w:rPr>
                <w:rFonts w:ascii="Arial" w:hAnsi="Arial" w:cs="Arial"/>
                <w:sz w:val="18"/>
                <w:szCs w:val="18"/>
                <w:lang w:val="de-DE"/>
              </w:rPr>
            </w:pPr>
            <w:proofErr w:type="spellStart"/>
            <w:r w:rsidRPr="003164B1">
              <w:rPr>
                <w:rFonts w:ascii="Arial" w:hAnsi="Arial" w:cs="Arial"/>
                <w:sz w:val="18"/>
                <w:szCs w:val="18"/>
                <w:lang w:val="de-DE"/>
              </w:rPr>
              <w:t>Katheterstellen</w:t>
            </w:r>
            <w:proofErr w:type="spellEnd"/>
            <w:r w:rsidRPr="003164B1">
              <w:rPr>
                <w:rFonts w:ascii="Arial" w:hAnsi="Arial" w:cs="Arial"/>
                <w:sz w:val="18"/>
                <w:szCs w:val="18"/>
                <w:lang w:val="de-DE"/>
              </w:rPr>
              <w:t>**</w:t>
            </w:r>
          </w:p>
        </w:tc>
        <w:tc>
          <w:tcPr>
            <w:tcW w:w="708" w:type="dxa"/>
            <w:shd w:val="clear" w:color="auto" w:fill="auto"/>
            <w:vAlign w:val="center"/>
          </w:tcPr>
          <w:p w:rsidR="00DA1FEB" w:rsidRPr="003164B1" w:rsidRDefault="00871FD8" w:rsidP="00A37F9F">
            <w:pPr>
              <w:rPr>
                <w:rFonts w:ascii="Arial" w:hAnsi="Arial" w:cs="Arial"/>
              </w:rPr>
            </w:pPr>
            <w:sdt>
              <w:sdtPr>
                <w:rPr>
                  <w:rFonts w:ascii="Arial" w:eastAsia="Calibri" w:hAnsi="Arial" w:cs="Arial"/>
                  <w:lang w:val="de-DE"/>
                </w:rPr>
                <w:id w:val="-685140265"/>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851" w:type="dxa"/>
            <w:shd w:val="clear" w:color="auto" w:fill="auto"/>
            <w:vAlign w:val="center"/>
          </w:tcPr>
          <w:p w:rsidR="00DA1FEB" w:rsidRPr="003164B1" w:rsidRDefault="00DA1FEB" w:rsidP="00A37F9F">
            <w:pPr>
              <w:rPr>
                <w:rFonts w:ascii="Arial" w:hAnsi="Arial" w:cs="Arial"/>
              </w:rPr>
            </w:pPr>
            <w:r w:rsidRPr="003164B1">
              <w:rPr>
                <w:rFonts w:ascii="Arial" w:hAnsi="Arial" w:cs="Arial"/>
                <w:sz w:val="18"/>
                <w:szCs w:val="18"/>
                <w:lang w:val="de-DE"/>
              </w:rPr>
              <w:t>positiv</w:t>
            </w:r>
          </w:p>
        </w:tc>
        <w:tc>
          <w:tcPr>
            <w:tcW w:w="567" w:type="dxa"/>
            <w:shd w:val="clear" w:color="auto" w:fill="auto"/>
            <w:vAlign w:val="center"/>
          </w:tcPr>
          <w:p w:rsidR="00DA1FEB" w:rsidRPr="003164B1" w:rsidRDefault="00871FD8" w:rsidP="00A37F9F">
            <w:pPr>
              <w:rPr>
                <w:rFonts w:ascii="Arial" w:hAnsi="Arial" w:cs="Arial"/>
              </w:rPr>
            </w:pPr>
            <w:sdt>
              <w:sdtPr>
                <w:rPr>
                  <w:rFonts w:ascii="Arial" w:eastAsia="Calibri" w:hAnsi="Arial" w:cs="Arial"/>
                  <w:lang w:val="de-DE"/>
                </w:rPr>
                <w:id w:val="412200702"/>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1134" w:type="dxa"/>
            <w:shd w:val="clear" w:color="auto" w:fill="auto"/>
            <w:vAlign w:val="center"/>
          </w:tcPr>
          <w:p w:rsidR="00DA1FEB" w:rsidRPr="003164B1" w:rsidRDefault="00DA1FEB" w:rsidP="00A37F9F">
            <w:pPr>
              <w:rPr>
                <w:rFonts w:ascii="Arial" w:hAnsi="Arial" w:cs="Arial"/>
              </w:rPr>
            </w:pPr>
            <w:r w:rsidRPr="003164B1">
              <w:rPr>
                <w:rFonts w:ascii="Arial" w:hAnsi="Arial" w:cs="Arial"/>
                <w:sz w:val="18"/>
                <w:szCs w:val="18"/>
                <w:lang w:val="de-DE"/>
              </w:rPr>
              <w:t>negativ</w:t>
            </w:r>
          </w:p>
        </w:tc>
        <w:tc>
          <w:tcPr>
            <w:tcW w:w="4252" w:type="dxa"/>
            <w:vMerge/>
            <w:shd w:val="clear" w:color="auto" w:fill="auto"/>
            <w:vAlign w:val="center"/>
          </w:tcPr>
          <w:p w:rsidR="00DA1FEB" w:rsidRPr="003164B1" w:rsidRDefault="00DA1FEB" w:rsidP="00A37F9F">
            <w:pPr>
              <w:rPr>
                <w:rFonts w:ascii="Arial" w:hAnsi="Arial" w:cs="Arial"/>
                <w:sz w:val="18"/>
                <w:szCs w:val="18"/>
              </w:rPr>
            </w:pPr>
          </w:p>
        </w:tc>
      </w:tr>
      <w:tr w:rsidR="00DA1FEB" w:rsidRPr="003164B1" w:rsidTr="00A37F9F">
        <w:tc>
          <w:tcPr>
            <w:tcW w:w="2127"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Achsel</w:t>
            </w:r>
          </w:p>
        </w:tc>
        <w:tc>
          <w:tcPr>
            <w:tcW w:w="708" w:type="dxa"/>
            <w:shd w:val="clear" w:color="auto" w:fill="auto"/>
            <w:vAlign w:val="center"/>
          </w:tcPr>
          <w:p w:rsidR="00DA1FEB" w:rsidRPr="003164B1" w:rsidRDefault="00871FD8" w:rsidP="00A37F9F">
            <w:pPr>
              <w:rPr>
                <w:rFonts w:ascii="Arial" w:hAnsi="Arial" w:cs="Arial"/>
              </w:rPr>
            </w:pPr>
            <w:sdt>
              <w:sdtPr>
                <w:rPr>
                  <w:rFonts w:ascii="Arial" w:eastAsia="Calibri" w:hAnsi="Arial" w:cs="Arial"/>
                  <w:lang w:val="de-DE"/>
                </w:rPr>
                <w:id w:val="533700430"/>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851" w:type="dxa"/>
            <w:shd w:val="clear" w:color="auto" w:fill="auto"/>
            <w:vAlign w:val="center"/>
          </w:tcPr>
          <w:p w:rsidR="00DA1FEB" w:rsidRPr="003164B1" w:rsidRDefault="00DA1FEB" w:rsidP="00A37F9F">
            <w:pPr>
              <w:rPr>
                <w:rFonts w:ascii="Arial" w:hAnsi="Arial" w:cs="Arial"/>
              </w:rPr>
            </w:pPr>
            <w:r w:rsidRPr="003164B1">
              <w:rPr>
                <w:rFonts w:ascii="Arial" w:hAnsi="Arial" w:cs="Arial"/>
                <w:sz w:val="18"/>
                <w:szCs w:val="18"/>
                <w:lang w:val="de-DE"/>
              </w:rPr>
              <w:t>positiv</w:t>
            </w:r>
          </w:p>
        </w:tc>
        <w:tc>
          <w:tcPr>
            <w:tcW w:w="567" w:type="dxa"/>
            <w:shd w:val="clear" w:color="auto" w:fill="auto"/>
            <w:vAlign w:val="center"/>
          </w:tcPr>
          <w:p w:rsidR="00DA1FEB" w:rsidRPr="003164B1" w:rsidRDefault="00871FD8" w:rsidP="00A37F9F">
            <w:pPr>
              <w:rPr>
                <w:rFonts w:ascii="Arial" w:hAnsi="Arial" w:cs="Arial"/>
              </w:rPr>
            </w:pPr>
            <w:sdt>
              <w:sdtPr>
                <w:rPr>
                  <w:rFonts w:ascii="Arial" w:eastAsia="Calibri" w:hAnsi="Arial" w:cs="Arial"/>
                  <w:lang w:val="de-DE"/>
                </w:rPr>
                <w:id w:val="-503975358"/>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r w:rsidR="00DA1FEB" w:rsidRPr="003164B1" w:rsidDel="000F4177">
              <w:rPr>
                <w:rFonts w:ascii="Arial" w:hAnsi="Arial" w:cs="Arial"/>
                <w:sz w:val="20"/>
                <w:szCs w:val="20"/>
                <w:lang w:val="de-DE"/>
              </w:rPr>
              <w:t xml:space="preserve"> </w:t>
            </w:r>
          </w:p>
        </w:tc>
        <w:tc>
          <w:tcPr>
            <w:tcW w:w="5386" w:type="dxa"/>
            <w:gridSpan w:val="2"/>
            <w:shd w:val="clear" w:color="auto" w:fill="auto"/>
            <w:vAlign w:val="center"/>
          </w:tcPr>
          <w:p w:rsidR="00DA1FEB" w:rsidRPr="003164B1" w:rsidRDefault="00DA1FEB" w:rsidP="00A37F9F">
            <w:pPr>
              <w:rPr>
                <w:rFonts w:ascii="Arial" w:hAnsi="Arial" w:cs="Arial"/>
                <w:sz w:val="18"/>
                <w:szCs w:val="18"/>
              </w:rPr>
            </w:pPr>
            <w:r w:rsidRPr="003164B1">
              <w:rPr>
                <w:rFonts w:ascii="Arial" w:hAnsi="Arial" w:cs="Arial"/>
                <w:sz w:val="18"/>
                <w:szCs w:val="18"/>
                <w:lang w:val="de-DE"/>
              </w:rPr>
              <w:t>negativ</w:t>
            </w:r>
          </w:p>
        </w:tc>
      </w:tr>
      <w:tr w:rsidR="00DA1FEB" w:rsidRPr="003164B1" w:rsidTr="00A37F9F">
        <w:trPr>
          <w:trHeight w:val="272"/>
        </w:trPr>
        <w:tc>
          <w:tcPr>
            <w:tcW w:w="2127"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Andere:</w:t>
            </w:r>
          </w:p>
        </w:tc>
        <w:tc>
          <w:tcPr>
            <w:tcW w:w="708" w:type="dxa"/>
            <w:shd w:val="clear" w:color="auto" w:fill="auto"/>
            <w:vAlign w:val="center"/>
          </w:tcPr>
          <w:p w:rsidR="00DA1FEB" w:rsidRPr="003164B1" w:rsidRDefault="00871FD8" w:rsidP="00A37F9F">
            <w:pPr>
              <w:rPr>
                <w:rFonts w:ascii="Arial" w:hAnsi="Arial" w:cs="Arial"/>
                <w:sz w:val="20"/>
                <w:szCs w:val="20"/>
                <w:lang w:val="de-DE"/>
              </w:rPr>
            </w:pPr>
            <w:sdt>
              <w:sdtPr>
                <w:rPr>
                  <w:rFonts w:ascii="Arial" w:eastAsia="Calibri" w:hAnsi="Arial" w:cs="Arial"/>
                  <w:lang w:val="de-DE"/>
                </w:rPr>
                <w:id w:val="-2025325464"/>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851" w:type="dxa"/>
            <w:shd w:val="clear" w:color="auto" w:fill="auto"/>
            <w:vAlign w:val="center"/>
          </w:tcPr>
          <w:p w:rsidR="00DA1FEB" w:rsidRPr="003164B1" w:rsidRDefault="00DA1FEB" w:rsidP="00A37F9F">
            <w:pPr>
              <w:rPr>
                <w:rFonts w:ascii="Arial" w:hAnsi="Arial" w:cs="Arial"/>
                <w:sz w:val="18"/>
                <w:szCs w:val="18"/>
                <w:lang w:val="de-DE"/>
              </w:rPr>
            </w:pPr>
            <w:r w:rsidRPr="003164B1">
              <w:rPr>
                <w:rFonts w:ascii="Arial" w:hAnsi="Arial" w:cs="Arial"/>
                <w:sz w:val="18"/>
                <w:szCs w:val="18"/>
                <w:lang w:val="de-DE"/>
              </w:rPr>
              <w:t>positiv</w:t>
            </w:r>
          </w:p>
        </w:tc>
        <w:tc>
          <w:tcPr>
            <w:tcW w:w="5953" w:type="dxa"/>
            <w:gridSpan w:val="3"/>
            <w:shd w:val="clear" w:color="auto" w:fill="auto"/>
            <w:vAlign w:val="center"/>
          </w:tcPr>
          <w:p w:rsidR="00DA1FEB" w:rsidRPr="003164B1" w:rsidRDefault="00DA1FEB" w:rsidP="00A37F9F">
            <w:pPr>
              <w:rPr>
                <w:rFonts w:ascii="Arial" w:hAnsi="Arial" w:cs="Arial"/>
                <w:sz w:val="18"/>
                <w:szCs w:val="18"/>
              </w:rPr>
            </w:pPr>
            <w:r w:rsidRPr="003164B1">
              <w:rPr>
                <w:rFonts w:ascii="Arial" w:hAnsi="Arial" w:cs="Arial"/>
                <w:sz w:val="18"/>
                <w:szCs w:val="18"/>
              </w:rPr>
              <w:t>_______________________________________________________________</w:t>
            </w:r>
          </w:p>
        </w:tc>
      </w:tr>
    </w:tbl>
    <w:p w:rsidR="00DA1FEB" w:rsidRPr="003164B1" w:rsidRDefault="00DA1FEB" w:rsidP="00DA1FEB">
      <w:pPr>
        <w:ind w:right="-573"/>
        <w:jc w:val="both"/>
        <w:rPr>
          <w:rFonts w:ascii="Arial" w:hAnsi="Arial" w:cs="Arial"/>
          <w:sz w:val="18"/>
          <w:szCs w:val="18"/>
          <w:lang w:val="de-DE"/>
        </w:rPr>
      </w:pPr>
    </w:p>
    <w:p w:rsidR="00DA1FEB" w:rsidRPr="00A13291" w:rsidRDefault="00DA1FEB" w:rsidP="00DA1FEB">
      <w:pPr>
        <w:ind w:right="-573"/>
        <w:jc w:val="both"/>
        <w:outlineLvl w:val="0"/>
        <w:rPr>
          <w:rFonts w:ascii="Arial" w:hAnsi="Arial" w:cs="Arial"/>
          <w:sz w:val="22"/>
          <w:szCs w:val="22"/>
          <w:lang w:val="de-DE"/>
        </w:rPr>
      </w:pPr>
      <w:r w:rsidRPr="00A13291">
        <w:rPr>
          <w:rFonts w:ascii="Arial" w:hAnsi="Arial" w:cs="Arial"/>
          <w:b/>
          <w:sz w:val="22"/>
          <w:szCs w:val="22"/>
          <w:lang w:val="de-DE"/>
        </w:rPr>
        <w:t xml:space="preserve">Dekolonisierungshemmende Faktoren </w:t>
      </w:r>
      <w:r w:rsidRPr="00A13291">
        <w:rPr>
          <w:rFonts w:ascii="Arial" w:hAnsi="Arial" w:cs="Arial"/>
          <w:sz w:val="22"/>
          <w:szCs w:val="22"/>
          <w:lang w:val="de-DE"/>
        </w:rPr>
        <w:t>(Zutreffendes bitte ankreuzen)</w:t>
      </w:r>
    </w:p>
    <w:p w:rsidR="00DA1FEB" w:rsidRPr="00A13291" w:rsidRDefault="00DA1FEB" w:rsidP="00DA1FEB">
      <w:pPr>
        <w:ind w:right="-573"/>
        <w:jc w:val="both"/>
        <w:rPr>
          <w:rFonts w:ascii="Arial" w:hAnsi="Arial" w:cs="Arial"/>
          <w:sz w:val="18"/>
          <w:szCs w:val="18"/>
          <w:lang w:val="de-DE"/>
        </w:rPr>
      </w:pPr>
    </w:p>
    <w:tbl>
      <w:tblPr>
        <w:tblW w:w="0" w:type="auto"/>
        <w:tblInd w:w="108" w:type="dxa"/>
        <w:tblLayout w:type="fixed"/>
        <w:tblLook w:val="01E0" w:firstRow="1" w:lastRow="1" w:firstColumn="1" w:lastColumn="1" w:noHBand="0" w:noVBand="0"/>
      </w:tblPr>
      <w:tblGrid>
        <w:gridCol w:w="426"/>
        <w:gridCol w:w="4252"/>
        <w:gridCol w:w="284"/>
        <w:gridCol w:w="4665"/>
      </w:tblGrid>
      <w:tr w:rsidR="00DA1FEB" w:rsidRPr="00E71529" w:rsidTr="00A37F9F">
        <w:trPr>
          <w:trHeight w:val="276"/>
        </w:trPr>
        <w:tc>
          <w:tcPr>
            <w:tcW w:w="426" w:type="dxa"/>
            <w:shd w:val="clear" w:color="auto" w:fill="auto"/>
            <w:vAlign w:val="center"/>
          </w:tcPr>
          <w:p w:rsidR="00DA1FEB" w:rsidRPr="003164B1" w:rsidRDefault="00871FD8" w:rsidP="00A37F9F">
            <w:pPr>
              <w:ind w:right="-573"/>
              <w:rPr>
                <w:rFonts w:ascii="Arial" w:hAnsi="Arial" w:cs="Arial"/>
                <w:sz w:val="20"/>
                <w:szCs w:val="20"/>
                <w:lang w:val="de-DE"/>
              </w:rPr>
            </w:pPr>
            <w:sdt>
              <w:sdtPr>
                <w:rPr>
                  <w:rFonts w:ascii="Arial" w:eastAsia="Calibri" w:hAnsi="Arial" w:cs="Arial"/>
                  <w:lang w:val="de-DE"/>
                </w:rPr>
                <w:id w:val="-39132660"/>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4252"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Katheter (</w:t>
            </w:r>
            <w:proofErr w:type="spellStart"/>
            <w:r w:rsidRPr="003164B1">
              <w:rPr>
                <w:rFonts w:ascii="Arial" w:hAnsi="Arial" w:cs="Arial"/>
                <w:sz w:val="18"/>
                <w:szCs w:val="18"/>
                <w:lang w:val="de-DE"/>
              </w:rPr>
              <w:t>HWK</w:t>
            </w:r>
            <w:proofErr w:type="spellEnd"/>
            <w:r w:rsidRPr="003164B1">
              <w:rPr>
                <w:rFonts w:ascii="Arial" w:hAnsi="Arial" w:cs="Arial"/>
                <w:sz w:val="18"/>
                <w:szCs w:val="18"/>
                <w:lang w:val="de-DE"/>
              </w:rPr>
              <w:t>, PEG, etc.)</w:t>
            </w:r>
          </w:p>
        </w:tc>
        <w:tc>
          <w:tcPr>
            <w:tcW w:w="284" w:type="dxa"/>
            <w:shd w:val="clear" w:color="auto" w:fill="auto"/>
            <w:vAlign w:val="center"/>
          </w:tcPr>
          <w:p w:rsidR="00DA1FEB" w:rsidRPr="003164B1" w:rsidRDefault="00871FD8" w:rsidP="00A37F9F">
            <w:pPr>
              <w:ind w:right="-573"/>
              <w:rPr>
                <w:rFonts w:ascii="Arial" w:hAnsi="Arial" w:cs="Arial"/>
                <w:sz w:val="18"/>
                <w:szCs w:val="18"/>
                <w:lang w:val="de-DE"/>
              </w:rPr>
            </w:pPr>
            <w:sdt>
              <w:sdtPr>
                <w:rPr>
                  <w:rFonts w:ascii="Arial" w:eastAsia="Calibri" w:hAnsi="Arial" w:cs="Arial"/>
                  <w:lang w:val="de-DE"/>
                </w:rPr>
                <w:id w:val="58530963"/>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4665"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 xml:space="preserve">Laufende </w:t>
            </w:r>
            <w:proofErr w:type="spellStart"/>
            <w:r w:rsidRPr="003164B1">
              <w:rPr>
                <w:rFonts w:ascii="Arial" w:hAnsi="Arial" w:cs="Arial"/>
                <w:sz w:val="18"/>
                <w:szCs w:val="18"/>
                <w:lang w:val="de-DE"/>
              </w:rPr>
              <w:t>MRSA</w:t>
            </w:r>
            <w:proofErr w:type="spellEnd"/>
            <w:r w:rsidRPr="003164B1">
              <w:rPr>
                <w:rFonts w:ascii="Arial" w:hAnsi="Arial" w:cs="Arial"/>
                <w:sz w:val="18"/>
                <w:szCs w:val="18"/>
                <w:lang w:val="de-DE"/>
              </w:rPr>
              <w:t>-selektierende antibiotische Therapie</w:t>
            </w:r>
          </w:p>
        </w:tc>
      </w:tr>
      <w:tr w:rsidR="00DA1FEB" w:rsidRPr="003164B1" w:rsidTr="00A37F9F">
        <w:trPr>
          <w:trHeight w:val="276"/>
        </w:trPr>
        <w:tc>
          <w:tcPr>
            <w:tcW w:w="426" w:type="dxa"/>
            <w:shd w:val="clear" w:color="auto" w:fill="auto"/>
            <w:vAlign w:val="center"/>
          </w:tcPr>
          <w:p w:rsidR="00DA1FEB" w:rsidRPr="003164B1" w:rsidRDefault="00871FD8" w:rsidP="00A37F9F">
            <w:pPr>
              <w:ind w:right="-573"/>
              <w:rPr>
                <w:rFonts w:ascii="Arial" w:hAnsi="Arial" w:cs="Arial"/>
                <w:sz w:val="20"/>
                <w:szCs w:val="20"/>
                <w:lang w:val="de-DE"/>
              </w:rPr>
            </w:pPr>
            <w:sdt>
              <w:sdtPr>
                <w:rPr>
                  <w:rFonts w:ascii="Arial" w:eastAsia="Calibri" w:hAnsi="Arial" w:cs="Arial"/>
                  <w:lang w:val="de-DE"/>
                </w:rPr>
                <w:id w:val="893550989"/>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4252" w:type="dxa"/>
            <w:shd w:val="clear" w:color="auto" w:fill="auto"/>
            <w:vAlign w:val="center"/>
          </w:tcPr>
          <w:p w:rsidR="00DA1FEB" w:rsidRPr="003164B1" w:rsidRDefault="00DA1FEB" w:rsidP="00A37F9F">
            <w:pPr>
              <w:ind w:right="-573"/>
              <w:rPr>
                <w:rFonts w:ascii="Arial" w:hAnsi="Arial" w:cs="Arial"/>
                <w:sz w:val="18"/>
                <w:szCs w:val="18"/>
                <w:lang w:val="de-DE"/>
              </w:rPr>
            </w:pPr>
            <w:proofErr w:type="spellStart"/>
            <w:r w:rsidRPr="003164B1">
              <w:rPr>
                <w:rFonts w:ascii="Arial" w:hAnsi="Arial" w:cs="Arial"/>
                <w:sz w:val="18"/>
                <w:szCs w:val="18"/>
                <w:lang w:val="de-DE"/>
              </w:rPr>
              <w:t>MRSA</w:t>
            </w:r>
            <w:proofErr w:type="spellEnd"/>
            <w:r w:rsidRPr="003164B1">
              <w:rPr>
                <w:rFonts w:ascii="Arial" w:hAnsi="Arial" w:cs="Arial"/>
                <w:sz w:val="18"/>
                <w:szCs w:val="18"/>
                <w:lang w:val="de-DE"/>
              </w:rPr>
              <w:t>-Infektion</w:t>
            </w:r>
          </w:p>
        </w:tc>
        <w:tc>
          <w:tcPr>
            <w:tcW w:w="284" w:type="dxa"/>
            <w:shd w:val="clear" w:color="auto" w:fill="auto"/>
            <w:vAlign w:val="center"/>
          </w:tcPr>
          <w:p w:rsidR="00DA1FEB" w:rsidRPr="003164B1" w:rsidRDefault="00871FD8" w:rsidP="00A37F9F">
            <w:pPr>
              <w:ind w:right="-573"/>
              <w:rPr>
                <w:rFonts w:ascii="Arial" w:hAnsi="Arial" w:cs="Arial"/>
                <w:sz w:val="18"/>
                <w:szCs w:val="18"/>
                <w:lang w:val="de-DE"/>
              </w:rPr>
            </w:pPr>
            <w:sdt>
              <w:sdtPr>
                <w:rPr>
                  <w:rFonts w:ascii="Arial" w:eastAsia="Calibri" w:hAnsi="Arial" w:cs="Arial"/>
                  <w:lang w:val="de-DE"/>
                </w:rPr>
                <w:id w:val="-1804526123"/>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4665"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Hautulkus, Haut- und Weichteilinfektion</w:t>
            </w:r>
          </w:p>
        </w:tc>
      </w:tr>
      <w:tr w:rsidR="00DA1FEB" w:rsidRPr="003164B1" w:rsidTr="00A37F9F">
        <w:trPr>
          <w:trHeight w:val="276"/>
        </w:trPr>
        <w:tc>
          <w:tcPr>
            <w:tcW w:w="426" w:type="dxa"/>
            <w:shd w:val="clear" w:color="auto" w:fill="auto"/>
            <w:vAlign w:val="center"/>
          </w:tcPr>
          <w:p w:rsidR="00DA1FEB" w:rsidRPr="003164B1" w:rsidRDefault="00871FD8" w:rsidP="00A37F9F">
            <w:pPr>
              <w:rPr>
                <w:rFonts w:ascii="Arial" w:hAnsi="Arial" w:cs="Arial"/>
              </w:rPr>
            </w:pPr>
            <w:sdt>
              <w:sdtPr>
                <w:rPr>
                  <w:rFonts w:ascii="Arial" w:eastAsia="Calibri" w:hAnsi="Arial" w:cs="Arial"/>
                  <w:lang w:val="de-DE"/>
                </w:rPr>
                <w:id w:val="1759557406"/>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4252"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 xml:space="preserve">Kolonisierung schwer zugänglicher Körperbereiche </w:t>
            </w:r>
          </w:p>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(z.B. Auge, Gehörgänge, Vagina, Darm)</w:t>
            </w:r>
          </w:p>
        </w:tc>
        <w:tc>
          <w:tcPr>
            <w:tcW w:w="284" w:type="dxa"/>
            <w:shd w:val="clear" w:color="auto" w:fill="auto"/>
            <w:vAlign w:val="center"/>
          </w:tcPr>
          <w:p w:rsidR="00DA1FEB" w:rsidRPr="003164B1" w:rsidRDefault="00871FD8" w:rsidP="00A37F9F">
            <w:pPr>
              <w:ind w:right="-573"/>
              <w:rPr>
                <w:rFonts w:ascii="Arial" w:hAnsi="Arial" w:cs="Arial"/>
                <w:sz w:val="18"/>
                <w:szCs w:val="18"/>
                <w:lang w:val="de-DE"/>
              </w:rPr>
            </w:pPr>
            <w:sdt>
              <w:sdtPr>
                <w:rPr>
                  <w:rFonts w:ascii="Arial" w:eastAsia="Calibri" w:hAnsi="Arial" w:cs="Arial"/>
                  <w:lang w:val="de-DE"/>
                </w:rPr>
                <w:id w:val="-978761299"/>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r w:rsidR="00DA1FEB" w:rsidRPr="003164B1">
              <w:rPr>
                <w:rFonts w:ascii="Arial" w:eastAsia="MS Gothic" w:hAnsi="Arial" w:cs="Arial"/>
              </w:rPr>
              <w:t xml:space="preserve"> </w:t>
            </w:r>
          </w:p>
        </w:tc>
        <w:tc>
          <w:tcPr>
            <w:tcW w:w="4665" w:type="dxa"/>
            <w:shd w:val="clear" w:color="auto" w:fill="auto"/>
            <w:vAlign w:val="center"/>
          </w:tcPr>
          <w:p w:rsidR="00DA1FEB" w:rsidRPr="003164B1" w:rsidRDefault="00DA1FEB" w:rsidP="00A37F9F">
            <w:pPr>
              <w:ind w:right="-573"/>
              <w:rPr>
                <w:rFonts w:ascii="Arial" w:hAnsi="Arial" w:cs="Arial"/>
                <w:sz w:val="18"/>
                <w:szCs w:val="18"/>
                <w:lang w:val="de-DE"/>
              </w:rPr>
            </w:pPr>
            <w:proofErr w:type="spellStart"/>
            <w:r w:rsidRPr="003164B1">
              <w:rPr>
                <w:rFonts w:ascii="Arial" w:hAnsi="Arial" w:cs="Arial"/>
                <w:sz w:val="18"/>
                <w:szCs w:val="18"/>
                <w:lang w:val="de-DE"/>
              </w:rPr>
              <w:t>Atopisches</w:t>
            </w:r>
            <w:proofErr w:type="spellEnd"/>
            <w:r w:rsidRPr="003164B1">
              <w:rPr>
                <w:rFonts w:ascii="Arial" w:hAnsi="Arial" w:cs="Arial"/>
                <w:sz w:val="18"/>
                <w:szCs w:val="18"/>
                <w:lang w:val="de-DE"/>
              </w:rPr>
              <w:t xml:space="preserve"> Ekzem, etc.</w:t>
            </w:r>
          </w:p>
        </w:tc>
      </w:tr>
      <w:tr w:rsidR="00DA1FEB" w:rsidRPr="003164B1" w:rsidTr="00A37F9F">
        <w:trPr>
          <w:trHeight w:val="276"/>
        </w:trPr>
        <w:tc>
          <w:tcPr>
            <w:tcW w:w="426" w:type="dxa"/>
            <w:shd w:val="clear" w:color="auto" w:fill="auto"/>
            <w:vAlign w:val="center"/>
          </w:tcPr>
          <w:p w:rsidR="00DA1FEB" w:rsidRPr="003164B1" w:rsidRDefault="00871FD8" w:rsidP="00A37F9F">
            <w:pPr>
              <w:rPr>
                <w:rFonts w:ascii="Arial" w:hAnsi="Arial" w:cs="Arial"/>
              </w:rPr>
            </w:pPr>
            <w:sdt>
              <w:sdtPr>
                <w:rPr>
                  <w:rFonts w:ascii="Arial" w:eastAsia="Calibri" w:hAnsi="Arial" w:cs="Arial"/>
                  <w:lang w:val="de-DE"/>
                </w:rPr>
                <w:id w:val="1552652427"/>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4252"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Sonstiges: _____________________________</w:t>
            </w:r>
          </w:p>
        </w:tc>
        <w:tc>
          <w:tcPr>
            <w:tcW w:w="284" w:type="dxa"/>
            <w:shd w:val="clear" w:color="auto" w:fill="auto"/>
            <w:vAlign w:val="center"/>
          </w:tcPr>
          <w:p w:rsidR="00DA1FEB" w:rsidRPr="003164B1" w:rsidRDefault="00871FD8" w:rsidP="00A37F9F">
            <w:pPr>
              <w:ind w:right="-573"/>
              <w:rPr>
                <w:rFonts w:ascii="Arial" w:hAnsi="Arial" w:cs="Arial"/>
                <w:sz w:val="18"/>
                <w:szCs w:val="18"/>
                <w:lang w:val="de-DE"/>
              </w:rPr>
            </w:pPr>
            <w:sdt>
              <w:sdtPr>
                <w:rPr>
                  <w:rFonts w:ascii="Arial" w:eastAsia="Calibri" w:hAnsi="Arial" w:cs="Arial"/>
                  <w:lang w:val="de-DE"/>
                </w:rPr>
                <w:id w:val="1561516906"/>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r w:rsidR="00DA1FEB" w:rsidRPr="003164B1">
              <w:rPr>
                <w:rFonts w:ascii="Arial" w:eastAsia="MS Gothic" w:hAnsi="Arial" w:cs="Arial"/>
              </w:rPr>
              <w:t xml:space="preserve"> </w:t>
            </w:r>
            <w:r w:rsidR="00DA1FEB" w:rsidRPr="003164B1">
              <w:rPr>
                <w:rFonts w:ascii="MS Gothic" w:eastAsia="MS Gothic" w:hAnsi="MS Gothic" w:cs="MS Gothic" w:hint="eastAsia"/>
              </w:rPr>
              <w:t>☐</w:t>
            </w:r>
          </w:p>
        </w:tc>
        <w:tc>
          <w:tcPr>
            <w:tcW w:w="4665"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Wunde (</w:t>
            </w:r>
            <w:proofErr w:type="spellStart"/>
            <w:r w:rsidRPr="003164B1">
              <w:rPr>
                <w:rFonts w:ascii="Arial" w:hAnsi="Arial" w:cs="Arial"/>
                <w:sz w:val="18"/>
                <w:szCs w:val="18"/>
                <w:lang w:val="de-DE"/>
              </w:rPr>
              <w:t>MRSA</w:t>
            </w:r>
            <w:proofErr w:type="spellEnd"/>
            <w:r w:rsidRPr="003164B1">
              <w:rPr>
                <w:rFonts w:ascii="Arial" w:hAnsi="Arial" w:cs="Arial"/>
                <w:sz w:val="18"/>
                <w:szCs w:val="18"/>
                <w:lang w:val="de-DE"/>
              </w:rPr>
              <w:t>-kolonisiert)</w:t>
            </w:r>
          </w:p>
        </w:tc>
      </w:tr>
    </w:tbl>
    <w:p w:rsidR="00DA1FEB" w:rsidRPr="003164B1" w:rsidRDefault="00DA1FEB" w:rsidP="00DA1FEB">
      <w:pPr>
        <w:ind w:right="-573"/>
        <w:jc w:val="both"/>
        <w:rPr>
          <w:rFonts w:ascii="Arial" w:hAnsi="Arial" w:cs="Arial"/>
          <w:b/>
          <w:sz w:val="18"/>
          <w:szCs w:val="18"/>
          <w:lang w:val="de-DE"/>
        </w:rPr>
      </w:pPr>
    </w:p>
    <w:p w:rsidR="00DA1FEB" w:rsidRPr="00A13291" w:rsidRDefault="00DA1FEB" w:rsidP="00A13291">
      <w:pPr>
        <w:ind w:right="-120"/>
        <w:rPr>
          <w:rFonts w:ascii="Arial" w:hAnsi="Arial" w:cs="Arial"/>
          <w:sz w:val="22"/>
          <w:szCs w:val="22"/>
          <w:lang w:val="de-DE"/>
        </w:rPr>
      </w:pPr>
      <w:r w:rsidRPr="00A13291">
        <w:rPr>
          <w:rFonts w:ascii="Arial" w:hAnsi="Arial" w:cs="Arial"/>
          <w:b/>
          <w:sz w:val="22"/>
          <w:szCs w:val="22"/>
          <w:lang w:val="de-DE"/>
        </w:rPr>
        <w:t xml:space="preserve">Beachte: </w:t>
      </w:r>
      <w:r w:rsidRPr="00A13291">
        <w:rPr>
          <w:rFonts w:ascii="Arial" w:hAnsi="Arial" w:cs="Arial"/>
          <w:sz w:val="22"/>
          <w:szCs w:val="22"/>
          <w:lang w:val="de-DE"/>
        </w:rPr>
        <w:t>Das Vorliegen von dekolonisierungshemmenden Faktoren verschlechtert einen langfristigen Erfolg der Dekolonisierungsbehandlung. Daher ist es sinnvoll, zugrundeliegende Erkrankungen wie z.</w:t>
      </w:r>
      <w:r w:rsidR="00A13291">
        <w:rPr>
          <w:rFonts w:ascii="Arial" w:hAnsi="Arial" w:cs="Arial"/>
          <w:sz w:val="22"/>
          <w:szCs w:val="22"/>
          <w:lang w:val="de-DE"/>
        </w:rPr>
        <w:t xml:space="preserve"> </w:t>
      </w:r>
      <w:r w:rsidRPr="00A13291">
        <w:rPr>
          <w:rFonts w:ascii="Arial" w:hAnsi="Arial" w:cs="Arial"/>
          <w:sz w:val="22"/>
          <w:szCs w:val="22"/>
          <w:lang w:val="de-DE"/>
        </w:rPr>
        <w:t>B. chronische Wunden begleitend zu behandeln und Fremdkörper vor einer Dekolonisierung soweit wie möglich zu entfernen. Das Vorliegen bzw. Fortbestehen von dekolonisierungshemmenden Faktoren stellt jedoch per se keine Kontraindikation für die Durchführung eines Dekolonisierungsversuchs dar. Eine Dekolonisierungsbehandlung kann trotz Vorliegen hemmender Faktoren mit dem Ziel des kurzfristigen Erfolgs (z.</w:t>
      </w:r>
      <w:r w:rsidR="00A13291">
        <w:rPr>
          <w:rFonts w:ascii="Arial" w:hAnsi="Arial" w:cs="Arial"/>
          <w:sz w:val="22"/>
          <w:szCs w:val="22"/>
          <w:lang w:val="de-DE"/>
        </w:rPr>
        <w:t xml:space="preserve"> </w:t>
      </w:r>
      <w:r w:rsidRPr="00A13291">
        <w:rPr>
          <w:rFonts w:ascii="Arial" w:hAnsi="Arial" w:cs="Arial"/>
          <w:sz w:val="22"/>
          <w:szCs w:val="22"/>
          <w:lang w:val="de-DE"/>
        </w:rPr>
        <w:t xml:space="preserve">B. zur Keimlastreduktion bei elektiven operativen Eingriffen) durchgeführt werden. </w:t>
      </w:r>
    </w:p>
    <w:p w:rsidR="00DA1FEB" w:rsidRPr="00A13291" w:rsidRDefault="00DA1FEB" w:rsidP="00A13291">
      <w:pPr>
        <w:ind w:right="21"/>
        <w:rPr>
          <w:rFonts w:ascii="Arial" w:hAnsi="Arial" w:cs="Arial"/>
          <w:b/>
          <w:sz w:val="22"/>
          <w:szCs w:val="22"/>
          <w:lang w:val="de-DE"/>
        </w:rPr>
      </w:pPr>
    </w:p>
    <w:p w:rsidR="00DA1FEB" w:rsidRPr="00A13291" w:rsidRDefault="00DA1FEB" w:rsidP="00A13291">
      <w:pPr>
        <w:ind w:right="21"/>
        <w:rPr>
          <w:rFonts w:ascii="Arial" w:hAnsi="Arial" w:cs="Arial"/>
          <w:b/>
          <w:sz w:val="22"/>
          <w:szCs w:val="22"/>
          <w:lang w:val="de-DE"/>
        </w:rPr>
      </w:pPr>
      <w:r w:rsidRPr="00A13291">
        <w:rPr>
          <w:rFonts w:ascii="Arial" w:hAnsi="Arial" w:cs="Arial"/>
          <w:b/>
          <w:sz w:val="22"/>
          <w:szCs w:val="22"/>
          <w:lang w:val="de-DE"/>
        </w:rPr>
        <w:t xml:space="preserve">Angaben zur Dekolonisierungsbehandlung: </w:t>
      </w:r>
    </w:p>
    <w:p w:rsidR="00DA1FEB" w:rsidRPr="003164B1" w:rsidRDefault="00871FD8" w:rsidP="00DA1FEB">
      <w:pPr>
        <w:ind w:right="21"/>
        <w:jc w:val="both"/>
        <w:rPr>
          <w:rFonts w:ascii="Arial" w:hAnsi="Arial" w:cs="Arial"/>
          <w:b/>
          <w:sz w:val="18"/>
          <w:szCs w:val="18"/>
          <w:lang w:val="de-DE"/>
        </w:rPr>
      </w:pPr>
      <w:r w:rsidRPr="003164B1">
        <w:rPr>
          <w:rFonts w:ascii="Arial" w:hAnsi="Arial" w:cs="Arial"/>
          <w:b/>
          <w:sz w:val="18"/>
          <w:szCs w:val="18"/>
          <w:lang w:val="de-DE"/>
        </w:rPr>
        <w:object w:dxaOrig="15450" w:dyaOrig="4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chema: Angaben zur Dekolonisierungsbehandlung" style="width:463.8pt;height:142.15pt" o:ole="">
            <v:imagedata r:id="rId7" o:title=""/>
          </v:shape>
          <o:OLEObject Type="Embed" ProgID="Acrobat.Document.2017" ShapeID="_x0000_i1025" DrawAspect="Content" ObjectID="_1731500788" r:id="rId8"/>
        </w:object>
      </w:r>
    </w:p>
    <w:p w:rsidR="00DA1FEB" w:rsidRPr="00A13291" w:rsidRDefault="00DA1FEB" w:rsidP="00DA1FEB">
      <w:pPr>
        <w:ind w:right="21"/>
        <w:jc w:val="both"/>
        <w:rPr>
          <w:rFonts w:ascii="Arial" w:hAnsi="Arial" w:cs="Arial"/>
          <w:sz w:val="18"/>
          <w:szCs w:val="18"/>
          <w:lang w:val="de-DE"/>
        </w:rPr>
      </w:pPr>
      <w:r w:rsidRPr="00A13291">
        <w:rPr>
          <w:rFonts w:ascii="Arial" w:hAnsi="Arial" w:cs="Arial"/>
          <w:sz w:val="18"/>
          <w:szCs w:val="18"/>
          <w:lang w:val="de-DE"/>
        </w:rPr>
        <w:t xml:space="preserve">* Die Dauer der Dekolonisierungstherapie ist ein Vorschlag. Über die Dauer entscheidet der behandelnde Arzt bzw. die behandelnde Ärztin. </w:t>
      </w:r>
    </w:p>
    <w:p w:rsidR="00DA1FEB" w:rsidRPr="00A13291" w:rsidRDefault="00DA1FEB" w:rsidP="00DA1FEB">
      <w:pPr>
        <w:ind w:right="21"/>
        <w:jc w:val="both"/>
        <w:rPr>
          <w:rFonts w:ascii="Arial" w:hAnsi="Arial" w:cs="Arial"/>
          <w:sz w:val="18"/>
          <w:szCs w:val="18"/>
          <w:lang w:val="de-DE"/>
        </w:rPr>
      </w:pPr>
      <w:r w:rsidRPr="00A13291">
        <w:rPr>
          <w:rFonts w:ascii="Arial" w:hAnsi="Arial" w:cs="Arial"/>
          <w:sz w:val="18"/>
          <w:szCs w:val="18"/>
          <w:lang w:val="de-DE"/>
        </w:rPr>
        <w:t xml:space="preserve">** Die Dauer des Abstands bis zur ersten </w:t>
      </w:r>
      <w:proofErr w:type="spellStart"/>
      <w:r w:rsidRPr="00A13291">
        <w:rPr>
          <w:rFonts w:ascii="Arial" w:hAnsi="Arial" w:cs="Arial"/>
          <w:sz w:val="18"/>
          <w:szCs w:val="18"/>
          <w:lang w:val="de-DE"/>
        </w:rPr>
        <w:t>Abstrichkontrolle</w:t>
      </w:r>
      <w:proofErr w:type="spellEnd"/>
      <w:r w:rsidRPr="00A13291">
        <w:rPr>
          <w:rFonts w:ascii="Arial" w:hAnsi="Arial" w:cs="Arial"/>
          <w:sz w:val="18"/>
          <w:szCs w:val="18"/>
          <w:lang w:val="de-DE"/>
        </w:rPr>
        <w:t xml:space="preserve"> ist ein Vorschlag. Der optimale zeitliche Abstand einzelner Kontrollen nach Abschluss der Dekolonisierungstherapie ist unbekannt.</w:t>
      </w:r>
    </w:p>
    <w:p w:rsidR="00DA1FEB" w:rsidRPr="003164B1" w:rsidRDefault="00DA1FEB" w:rsidP="00DA1FEB">
      <w:pPr>
        <w:ind w:right="21"/>
        <w:jc w:val="both"/>
        <w:rPr>
          <w:rFonts w:ascii="Arial" w:hAnsi="Arial" w:cs="Arial"/>
          <w:b/>
          <w:sz w:val="18"/>
          <w:szCs w:val="18"/>
          <w:lang w:val="de-DE"/>
        </w:rPr>
      </w:pPr>
    </w:p>
    <w:p w:rsidR="003164B1" w:rsidRDefault="00DA1FEB" w:rsidP="00DA1FEB">
      <w:pPr>
        <w:ind w:right="21"/>
        <w:jc w:val="both"/>
        <w:rPr>
          <w:rFonts w:ascii="Arial" w:hAnsi="Arial" w:cs="Arial"/>
          <w:b/>
          <w:sz w:val="18"/>
          <w:szCs w:val="18"/>
          <w:lang w:val="de-DE"/>
        </w:rPr>
      </w:pPr>
      <w:r w:rsidRPr="003164B1">
        <w:rPr>
          <w:rFonts w:ascii="Arial" w:hAnsi="Arial" w:cs="Arial"/>
          <w:b/>
          <w:sz w:val="18"/>
          <w:szCs w:val="18"/>
          <w:lang w:val="de-DE"/>
        </w:rPr>
        <w:t xml:space="preserve">Unterschrift: </w:t>
      </w:r>
    </w:p>
    <w:p w:rsidR="003164B1" w:rsidRDefault="003164B1" w:rsidP="00DA1FEB">
      <w:pPr>
        <w:ind w:right="21"/>
        <w:jc w:val="both"/>
        <w:rPr>
          <w:rFonts w:ascii="Arial" w:hAnsi="Arial" w:cs="Arial"/>
          <w:b/>
          <w:sz w:val="18"/>
          <w:szCs w:val="18"/>
          <w:lang w:val="de-DE"/>
        </w:rPr>
      </w:pPr>
    </w:p>
    <w:p w:rsidR="00A969F9" w:rsidRPr="003164B1" w:rsidRDefault="00DA1FEB" w:rsidP="00A13291">
      <w:pPr>
        <w:ind w:right="21"/>
        <w:jc w:val="both"/>
        <w:rPr>
          <w:rFonts w:ascii="Arial" w:hAnsi="Arial" w:cs="Arial"/>
          <w:b/>
          <w:sz w:val="22"/>
          <w:szCs w:val="22"/>
          <w:lang w:val="de-DE"/>
        </w:rPr>
      </w:pPr>
      <w:r w:rsidRPr="003164B1">
        <w:rPr>
          <w:rFonts w:ascii="Arial" w:hAnsi="Arial" w:cs="Arial"/>
          <w:b/>
          <w:sz w:val="18"/>
          <w:szCs w:val="18"/>
          <w:lang w:val="de-DE"/>
        </w:rPr>
        <w:t xml:space="preserve"> ____________________________________________________________</w:t>
      </w:r>
      <w:r w:rsidR="003164B1">
        <w:rPr>
          <w:rFonts w:ascii="Arial" w:hAnsi="Arial" w:cs="Arial"/>
          <w:b/>
          <w:sz w:val="18"/>
          <w:szCs w:val="18"/>
          <w:lang w:val="de-DE"/>
        </w:rPr>
        <w:t>______________________________</w:t>
      </w:r>
      <w:r w:rsidR="00A969F9" w:rsidRPr="003164B1">
        <w:rPr>
          <w:rFonts w:ascii="Arial" w:hAnsi="Arial" w:cs="Arial"/>
          <w:b/>
          <w:sz w:val="22"/>
          <w:szCs w:val="22"/>
          <w:lang w:val="de-DE"/>
        </w:rPr>
        <w:br w:type="page"/>
      </w:r>
    </w:p>
    <w:p w:rsidR="00DA1FEB" w:rsidRPr="004E49FF" w:rsidRDefault="00A13291" w:rsidP="00675F22">
      <w:pPr>
        <w:spacing w:line="320" w:lineRule="atLeast"/>
        <w:ind w:right="21"/>
        <w:rPr>
          <w:rFonts w:ascii="Arial" w:hAnsi="Arial" w:cs="Arial"/>
          <w:b/>
          <w:lang w:val="de-DE"/>
        </w:rPr>
      </w:pPr>
      <w:r w:rsidRPr="004E49FF">
        <w:rPr>
          <w:rFonts w:ascii="Arial" w:hAnsi="Arial" w:cs="Arial"/>
          <w:b/>
          <w:lang w:val="de-DE"/>
        </w:rPr>
        <w:lastRenderedPageBreak/>
        <w:t>Dekolonisierungsbehandlung</w:t>
      </w:r>
    </w:p>
    <w:p w:rsidR="00DA1FEB" w:rsidRPr="004E49FF" w:rsidRDefault="00DA1FEB" w:rsidP="00675F22">
      <w:pPr>
        <w:spacing w:line="320" w:lineRule="atLeast"/>
        <w:ind w:right="21"/>
        <w:outlineLvl w:val="0"/>
        <w:rPr>
          <w:rFonts w:ascii="Arial" w:hAnsi="Arial" w:cs="Arial"/>
          <w:lang w:val="de-DE"/>
        </w:rPr>
      </w:pPr>
      <w:r w:rsidRPr="004E49FF">
        <w:rPr>
          <w:rFonts w:ascii="Arial" w:hAnsi="Arial" w:cs="Arial"/>
          <w:lang w:val="de-DE"/>
        </w:rPr>
        <w:t xml:space="preserve">Eine Dekolonisierungsbehandlung wird gezielt durchgeführt, um den </w:t>
      </w:r>
      <w:proofErr w:type="spellStart"/>
      <w:r w:rsidRPr="004E49FF">
        <w:rPr>
          <w:rFonts w:ascii="Arial" w:hAnsi="Arial" w:cs="Arial"/>
          <w:lang w:val="de-DE"/>
        </w:rPr>
        <w:t>MRSA</w:t>
      </w:r>
      <w:proofErr w:type="spellEnd"/>
      <w:r w:rsidRPr="004E49FF">
        <w:rPr>
          <w:rFonts w:ascii="Arial" w:hAnsi="Arial" w:cs="Arial"/>
          <w:lang w:val="de-DE"/>
        </w:rPr>
        <w:t xml:space="preserve"> von der Haut / Schleimhaut </w:t>
      </w:r>
      <w:r w:rsidR="00A13291" w:rsidRPr="004E49FF">
        <w:rPr>
          <w:rFonts w:ascii="Arial" w:hAnsi="Arial" w:cs="Arial"/>
          <w:lang w:val="de-DE"/>
        </w:rPr>
        <w:t xml:space="preserve">der Patientin oder </w:t>
      </w:r>
      <w:r w:rsidRPr="004E49FF">
        <w:rPr>
          <w:rFonts w:ascii="Arial" w:hAnsi="Arial" w:cs="Arial"/>
          <w:lang w:val="de-DE"/>
        </w:rPr>
        <w:t xml:space="preserve">des Patienten zu entfernen, damit </w:t>
      </w:r>
    </w:p>
    <w:p w:rsidR="00DA1FEB" w:rsidRPr="004E49FF" w:rsidRDefault="00DA1FEB" w:rsidP="00675F22">
      <w:pPr>
        <w:numPr>
          <w:ilvl w:val="0"/>
          <w:numId w:val="6"/>
        </w:numPr>
        <w:spacing w:line="320" w:lineRule="atLeast"/>
        <w:ind w:right="21"/>
        <w:rPr>
          <w:rFonts w:ascii="Arial" w:hAnsi="Arial" w:cs="Arial"/>
          <w:lang w:val="de-DE"/>
        </w:rPr>
      </w:pPr>
      <w:r w:rsidRPr="004E49FF">
        <w:rPr>
          <w:rFonts w:ascii="Arial" w:hAnsi="Arial" w:cs="Arial"/>
          <w:lang w:val="de-DE"/>
        </w:rPr>
        <w:t>das Risiko einer Infektion mit diesem Erreger minimiert wird und</w:t>
      </w:r>
    </w:p>
    <w:p w:rsidR="00DA1FEB" w:rsidRPr="004E49FF" w:rsidRDefault="00DA1FEB" w:rsidP="00675F22">
      <w:pPr>
        <w:numPr>
          <w:ilvl w:val="0"/>
          <w:numId w:val="6"/>
        </w:numPr>
        <w:spacing w:line="320" w:lineRule="atLeast"/>
        <w:ind w:right="21"/>
        <w:rPr>
          <w:rFonts w:ascii="Arial" w:hAnsi="Arial" w:cs="Arial"/>
          <w:lang w:val="de-DE"/>
        </w:rPr>
      </w:pPr>
      <w:r w:rsidRPr="004E49FF">
        <w:rPr>
          <w:rFonts w:ascii="Arial" w:hAnsi="Arial" w:cs="Arial"/>
          <w:lang w:val="de-DE"/>
        </w:rPr>
        <w:t>der Erreger nicht auf andere Patienten übertragen werden kann.</w:t>
      </w:r>
    </w:p>
    <w:p w:rsidR="00DA1FEB" w:rsidRPr="004E49FF" w:rsidRDefault="00DA1FEB" w:rsidP="00675F22">
      <w:pPr>
        <w:spacing w:line="320" w:lineRule="atLeast"/>
        <w:ind w:right="21"/>
        <w:rPr>
          <w:rFonts w:ascii="Arial" w:hAnsi="Arial" w:cs="Arial"/>
          <w:lang w:val="de-DE"/>
        </w:rPr>
      </w:pPr>
      <w:r w:rsidRPr="00675F22">
        <w:rPr>
          <w:rFonts w:ascii="Arial" w:hAnsi="Arial" w:cs="Arial"/>
          <w:u w:val="single"/>
          <w:lang w:val="de-DE"/>
        </w:rPr>
        <w:t>Ohne Vorliegen</w:t>
      </w:r>
      <w:r w:rsidRPr="004E49FF">
        <w:rPr>
          <w:rFonts w:ascii="Arial" w:hAnsi="Arial" w:cs="Arial"/>
          <w:lang w:val="de-DE"/>
        </w:rPr>
        <w:t xml:space="preserve"> von dekolonisierungshemmenden Faktoren ist eine erfolgreiche Dekolonisierung innerhalb eines Sanierungszyklus wahrscheinlicher.</w:t>
      </w:r>
    </w:p>
    <w:p w:rsidR="00DA1FEB" w:rsidRPr="004E49FF" w:rsidRDefault="00DA1FEB" w:rsidP="00675F22">
      <w:pPr>
        <w:spacing w:line="320" w:lineRule="atLeast"/>
        <w:ind w:right="21"/>
        <w:rPr>
          <w:rFonts w:ascii="Arial" w:hAnsi="Arial" w:cs="Arial"/>
          <w:lang w:val="de-DE"/>
        </w:rPr>
      </w:pPr>
      <w:r w:rsidRPr="00675F22">
        <w:rPr>
          <w:rFonts w:ascii="Arial" w:hAnsi="Arial" w:cs="Arial"/>
          <w:u w:val="single"/>
          <w:lang w:val="de-DE"/>
        </w:rPr>
        <w:t>Bei Vorliegen</w:t>
      </w:r>
      <w:r w:rsidRPr="004E49FF">
        <w:rPr>
          <w:rFonts w:ascii="Arial" w:hAnsi="Arial" w:cs="Arial"/>
          <w:lang w:val="de-DE"/>
        </w:rPr>
        <w:t xml:space="preserve"> von dekolonisierungshemmenden Faktoren muss im Einzelfall über die Sinnhaftigkeit und den Beginn der endgültigen Dekolonisierungsbehandlung entschieden werden. In diesem Fall kann eine Dekolonisierungsbehandlung zur Keimreduktion sinnvoll sein.</w:t>
      </w:r>
    </w:p>
    <w:p w:rsidR="00DA1FEB" w:rsidRPr="004E49FF" w:rsidRDefault="00DA1FEB" w:rsidP="00675F22">
      <w:pPr>
        <w:spacing w:line="320" w:lineRule="atLeast"/>
        <w:ind w:right="21"/>
        <w:rPr>
          <w:rFonts w:ascii="Arial" w:hAnsi="Arial" w:cs="Arial"/>
          <w:lang w:val="de-DE"/>
        </w:rPr>
      </w:pPr>
      <w:r w:rsidRPr="004E49FF">
        <w:rPr>
          <w:rFonts w:ascii="Arial" w:hAnsi="Arial" w:cs="Arial"/>
          <w:lang w:val="de-DE"/>
        </w:rPr>
        <w:t xml:space="preserve">Nach Entlassung </w:t>
      </w:r>
      <w:r w:rsidR="00A13291" w:rsidRPr="004E49FF">
        <w:rPr>
          <w:rFonts w:ascii="Arial" w:hAnsi="Arial" w:cs="Arial"/>
          <w:lang w:val="de-DE"/>
        </w:rPr>
        <w:t xml:space="preserve">der Patientin oder </w:t>
      </w:r>
      <w:r w:rsidRPr="004E49FF">
        <w:rPr>
          <w:rFonts w:ascii="Arial" w:hAnsi="Arial" w:cs="Arial"/>
          <w:lang w:val="de-DE"/>
        </w:rPr>
        <w:t>des Patienten sollte eine Dekolonisierungsbehandlun</w:t>
      </w:r>
      <w:r w:rsidR="00A13291" w:rsidRPr="004E49FF">
        <w:rPr>
          <w:rFonts w:ascii="Arial" w:hAnsi="Arial" w:cs="Arial"/>
          <w:lang w:val="de-DE"/>
        </w:rPr>
        <w:t>g stets weitergeführt</w:t>
      </w:r>
      <w:r w:rsidRPr="004E49FF">
        <w:rPr>
          <w:rFonts w:ascii="Arial" w:hAnsi="Arial" w:cs="Arial"/>
          <w:lang w:val="de-DE"/>
        </w:rPr>
        <w:t xml:space="preserve"> </w:t>
      </w:r>
      <w:r w:rsidR="00A13291" w:rsidRPr="004E49FF">
        <w:rPr>
          <w:rFonts w:ascii="Arial" w:hAnsi="Arial" w:cs="Arial"/>
          <w:lang w:val="de-DE"/>
        </w:rPr>
        <w:t>beziehungsweise</w:t>
      </w:r>
      <w:r w:rsidRPr="004E49FF">
        <w:rPr>
          <w:rFonts w:ascii="Arial" w:hAnsi="Arial" w:cs="Arial"/>
          <w:lang w:val="de-DE"/>
        </w:rPr>
        <w:t xml:space="preserve"> deren Erfolg kontrolliert werden.</w:t>
      </w:r>
    </w:p>
    <w:p w:rsidR="00DA1FEB" w:rsidRPr="004E49FF" w:rsidRDefault="00DA1FEB" w:rsidP="00675F22">
      <w:pPr>
        <w:spacing w:line="320" w:lineRule="atLeast"/>
        <w:ind w:right="21"/>
        <w:rPr>
          <w:rFonts w:ascii="Arial" w:hAnsi="Arial" w:cs="Arial"/>
          <w:b/>
          <w:lang w:val="de-DE"/>
        </w:rPr>
      </w:pPr>
    </w:p>
    <w:p w:rsidR="00DA1FEB" w:rsidRPr="004E49FF" w:rsidRDefault="00DA1FEB" w:rsidP="00675F22">
      <w:pPr>
        <w:spacing w:line="320" w:lineRule="atLeast"/>
        <w:ind w:right="21"/>
        <w:outlineLvl w:val="0"/>
        <w:rPr>
          <w:rFonts w:ascii="Arial" w:hAnsi="Arial" w:cs="Arial"/>
          <w:b/>
          <w:lang w:val="de-DE"/>
        </w:rPr>
      </w:pPr>
      <w:r w:rsidRPr="004E49FF">
        <w:rPr>
          <w:rFonts w:ascii="Arial" w:hAnsi="Arial" w:cs="Arial"/>
          <w:b/>
          <w:lang w:val="de-DE"/>
        </w:rPr>
        <w:t>Standarddekolonisierungsbehandlung (zur Dekolonisierung bitte die aktuellen Informationen der Kassenärztlichen Vereinigungen berücksichtigen)</w:t>
      </w:r>
    </w:p>
    <w:p w:rsidR="00DA1FEB" w:rsidRPr="004E49FF" w:rsidRDefault="00DA1FEB" w:rsidP="00675F22">
      <w:pPr>
        <w:numPr>
          <w:ilvl w:val="0"/>
          <w:numId w:val="7"/>
        </w:numPr>
        <w:spacing w:line="320" w:lineRule="atLeast"/>
        <w:ind w:right="21"/>
        <w:rPr>
          <w:rFonts w:ascii="Arial" w:hAnsi="Arial" w:cs="Arial"/>
          <w:lang w:val="de-DE"/>
        </w:rPr>
      </w:pPr>
      <w:r w:rsidRPr="004E49FF">
        <w:rPr>
          <w:rFonts w:ascii="Arial" w:hAnsi="Arial" w:cs="Arial"/>
          <w:lang w:val="de-DE"/>
        </w:rPr>
        <w:t>2-</w:t>
      </w:r>
      <w:proofErr w:type="spellStart"/>
      <w:r w:rsidRPr="004E49FF">
        <w:rPr>
          <w:rFonts w:ascii="Arial" w:hAnsi="Arial" w:cs="Arial"/>
          <w:lang w:val="de-DE"/>
        </w:rPr>
        <w:t>3x</w:t>
      </w:r>
      <w:proofErr w:type="spellEnd"/>
      <w:r w:rsidRPr="004E49FF">
        <w:rPr>
          <w:rFonts w:ascii="Arial" w:hAnsi="Arial" w:cs="Arial"/>
          <w:lang w:val="de-DE"/>
        </w:rPr>
        <w:t xml:space="preserve"> täglich </w:t>
      </w:r>
      <w:proofErr w:type="spellStart"/>
      <w:r w:rsidRPr="004E49FF">
        <w:rPr>
          <w:rFonts w:ascii="Arial" w:hAnsi="Arial" w:cs="Arial"/>
          <w:lang w:val="de-DE"/>
        </w:rPr>
        <w:t>Mupirocin</w:t>
      </w:r>
      <w:proofErr w:type="spellEnd"/>
      <w:r w:rsidRPr="004E49FF">
        <w:rPr>
          <w:rFonts w:ascii="Arial" w:hAnsi="Arial" w:cs="Arial"/>
          <w:lang w:val="de-DE"/>
        </w:rPr>
        <w:t>-Nasensalbe (Mittel der Wahl) in beide Nasenvorhöfe einbringen,</w:t>
      </w:r>
    </w:p>
    <w:p w:rsidR="00DA1FEB" w:rsidRPr="004E49FF" w:rsidRDefault="00126F1D" w:rsidP="00675F22">
      <w:pPr>
        <w:numPr>
          <w:ilvl w:val="0"/>
          <w:numId w:val="7"/>
        </w:numPr>
        <w:spacing w:line="320" w:lineRule="atLeast"/>
        <w:ind w:right="21"/>
        <w:rPr>
          <w:rFonts w:ascii="Arial" w:hAnsi="Arial" w:cs="Arial"/>
          <w:lang w:val="de-DE"/>
        </w:rPr>
      </w:pPr>
      <w:r w:rsidRPr="004E49FF">
        <w:rPr>
          <w:rFonts w:ascii="Arial" w:hAnsi="Arial" w:cs="Arial"/>
          <w:lang w:val="de-DE"/>
        </w:rPr>
        <w:t>2-</w:t>
      </w:r>
      <w:proofErr w:type="spellStart"/>
      <w:r w:rsidRPr="004E49FF">
        <w:rPr>
          <w:rFonts w:ascii="Arial" w:hAnsi="Arial" w:cs="Arial"/>
          <w:lang w:val="de-DE"/>
        </w:rPr>
        <w:t>3x</w:t>
      </w:r>
      <w:proofErr w:type="spellEnd"/>
      <w:r w:rsidRPr="004E49FF">
        <w:rPr>
          <w:rFonts w:ascii="Arial" w:hAnsi="Arial" w:cs="Arial"/>
          <w:lang w:val="de-DE"/>
        </w:rPr>
        <w:t xml:space="preserve"> täglich </w:t>
      </w:r>
      <w:r w:rsidR="00DA1FEB" w:rsidRPr="004E49FF">
        <w:rPr>
          <w:rFonts w:ascii="Arial" w:hAnsi="Arial" w:cs="Arial"/>
          <w:lang w:val="de-DE"/>
        </w:rPr>
        <w:t>Rachenspülung mit antiseptischer Lösung (z</w:t>
      </w:r>
      <w:r w:rsidR="00A13291" w:rsidRPr="004E49FF">
        <w:rPr>
          <w:rFonts w:ascii="Arial" w:hAnsi="Arial" w:cs="Arial"/>
          <w:lang w:val="de-DE"/>
        </w:rPr>
        <w:t>um Beispiel</w:t>
      </w:r>
      <w:r w:rsidR="00DA1FEB" w:rsidRPr="004E49FF">
        <w:rPr>
          <w:rFonts w:ascii="Arial" w:hAnsi="Arial" w:cs="Arial"/>
          <w:lang w:val="de-DE"/>
        </w:rPr>
        <w:t xml:space="preserve"> </w:t>
      </w:r>
      <w:proofErr w:type="spellStart"/>
      <w:r w:rsidR="00DA1FEB" w:rsidRPr="004E49FF">
        <w:rPr>
          <w:rFonts w:ascii="Arial" w:hAnsi="Arial" w:cs="Arial"/>
          <w:lang w:val="de-DE"/>
        </w:rPr>
        <w:t>Chlorhexid</w:t>
      </w:r>
      <w:r w:rsidR="00A13291" w:rsidRPr="004E49FF">
        <w:rPr>
          <w:rFonts w:ascii="Arial" w:hAnsi="Arial" w:cs="Arial"/>
          <w:lang w:val="de-DE"/>
        </w:rPr>
        <w:t>in</w:t>
      </w:r>
      <w:proofErr w:type="spellEnd"/>
      <w:r w:rsidR="00A13291" w:rsidRPr="004E49FF">
        <w:rPr>
          <w:rFonts w:ascii="Arial" w:hAnsi="Arial" w:cs="Arial"/>
          <w:lang w:val="de-DE"/>
        </w:rPr>
        <w:t xml:space="preserve">-, </w:t>
      </w:r>
      <w:proofErr w:type="spellStart"/>
      <w:r w:rsidR="00A13291" w:rsidRPr="004E49FF">
        <w:rPr>
          <w:rFonts w:ascii="Arial" w:hAnsi="Arial" w:cs="Arial"/>
          <w:lang w:val="de-DE"/>
        </w:rPr>
        <w:t>Octenidin</w:t>
      </w:r>
      <w:proofErr w:type="spellEnd"/>
      <w:r w:rsidR="00A13291" w:rsidRPr="004E49FF">
        <w:rPr>
          <w:rFonts w:ascii="Arial" w:hAnsi="Arial" w:cs="Arial"/>
          <w:lang w:val="de-DE"/>
        </w:rPr>
        <w:t>- oder Triclosan-</w:t>
      </w:r>
      <w:r w:rsidR="00DA1FEB" w:rsidRPr="004E49FF">
        <w:rPr>
          <w:rFonts w:ascii="Arial" w:hAnsi="Arial" w:cs="Arial"/>
          <w:lang w:val="de-DE"/>
        </w:rPr>
        <w:t>haltige Präparate)</w:t>
      </w:r>
      <w:r w:rsidR="00675F22">
        <w:rPr>
          <w:rFonts w:ascii="Arial" w:hAnsi="Arial" w:cs="Arial"/>
          <w:lang w:val="de-DE"/>
        </w:rPr>
        <w:t>,</w:t>
      </w:r>
    </w:p>
    <w:p w:rsidR="00DA1FEB" w:rsidRPr="004E49FF" w:rsidRDefault="00DA1FEB" w:rsidP="00675F22">
      <w:pPr>
        <w:numPr>
          <w:ilvl w:val="0"/>
          <w:numId w:val="7"/>
        </w:numPr>
        <w:spacing w:line="320" w:lineRule="atLeast"/>
        <w:ind w:right="21"/>
        <w:rPr>
          <w:rFonts w:ascii="Arial" w:hAnsi="Arial" w:cs="Arial"/>
          <w:lang w:val="de-DE"/>
        </w:rPr>
      </w:pPr>
      <w:r w:rsidRPr="004E49FF">
        <w:rPr>
          <w:rFonts w:ascii="Arial" w:hAnsi="Arial" w:cs="Arial"/>
          <w:lang w:val="de-DE"/>
        </w:rPr>
        <w:t>Hautwaschungen mit einer antiseptischen Seife durchführen, z</w:t>
      </w:r>
      <w:r w:rsidR="00A13291" w:rsidRPr="004E49FF">
        <w:rPr>
          <w:rFonts w:ascii="Arial" w:hAnsi="Arial" w:cs="Arial"/>
          <w:lang w:val="de-DE"/>
        </w:rPr>
        <w:t>um Beispiel</w:t>
      </w:r>
      <w:r w:rsidRPr="004E49FF">
        <w:rPr>
          <w:rFonts w:ascii="Arial" w:hAnsi="Arial" w:cs="Arial"/>
          <w:lang w:val="de-DE"/>
        </w:rPr>
        <w:t xml:space="preserve"> 1-</w:t>
      </w:r>
      <w:proofErr w:type="spellStart"/>
      <w:r w:rsidRPr="004E49FF">
        <w:rPr>
          <w:rFonts w:ascii="Arial" w:hAnsi="Arial" w:cs="Arial"/>
          <w:lang w:val="de-DE"/>
        </w:rPr>
        <w:t>2x</w:t>
      </w:r>
      <w:proofErr w:type="spellEnd"/>
      <w:r w:rsidRPr="004E49FF">
        <w:rPr>
          <w:rFonts w:ascii="Arial" w:hAnsi="Arial" w:cs="Arial"/>
          <w:lang w:val="de-DE"/>
        </w:rPr>
        <w:t xml:space="preserve"> täglich mit  einem geeignetem Mittel duschen (inkl</w:t>
      </w:r>
      <w:r w:rsidR="00A13291" w:rsidRPr="004E49FF">
        <w:rPr>
          <w:rFonts w:ascii="Arial" w:hAnsi="Arial" w:cs="Arial"/>
          <w:lang w:val="de-DE"/>
        </w:rPr>
        <w:t>usive</w:t>
      </w:r>
      <w:r w:rsidRPr="004E49FF">
        <w:rPr>
          <w:rFonts w:ascii="Arial" w:hAnsi="Arial" w:cs="Arial"/>
          <w:lang w:val="de-DE"/>
        </w:rPr>
        <w:t xml:space="preserve"> Haare). Einwirkzeiten beachten! </w:t>
      </w:r>
    </w:p>
    <w:p w:rsidR="00DA1FEB" w:rsidRPr="004E49FF" w:rsidRDefault="00DA1FEB" w:rsidP="00675F22">
      <w:pPr>
        <w:spacing w:line="320" w:lineRule="atLeast"/>
        <w:ind w:left="360" w:right="21"/>
        <w:rPr>
          <w:rFonts w:ascii="Arial" w:hAnsi="Arial" w:cs="Arial"/>
          <w:lang w:val="de-DE"/>
        </w:rPr>
      </w:pPr>
    </w:p>
    <w:p w:rsidR="00DA1FEB" w:rsidRPr="004E49FF" w:rsidRDefault="00DA1FEB" w:rsidP="00675F22">
      <w:pPr>
        <w:spacing w:line="320" w:lineRule="atLeast"/>
        <w:ind w:right="21"/>
        <w:outlineLvl w:val="0"/>
        <w:rPr>
          <w:rFonts w:ascii="Arial" w:hAnsi="Arial" w:cs="Arial"/>
          <w:lang w:val="de-DE"/>
        </w:rPr>
      </w:pPr>
      <w:r w:rsidRPr="004E49FF">
        <w:rPr>
          <w:rFonts w:ascii="Arial" w:hAnsi="Arial" w:cs="Arial"/>
          <w:lang w:val="de-DE"/>
        </w:rPr>
        <w:t>Bei jedem Wirkstoff die Herstellerangaben beachten!</w:t>
      </w:r>
    </w:p>
    <w:p w:rsidR="00DA1FEB" w:rsidRPr="004E49FF" w:rsidRDefault="00DA1FEB" w:rsidP="00675F22">
      <w:pPr>
        <w:spacing w:line="320" w:lineRule="atLeast"/>
        <w:ind w:right="21"/>
        <w:rPr>
          <w:rFonts w:ascii="Arial" w:hAnsi="Arial" w:cs="Arial"/>
          <w:lang w:val="de-DE"/>
        </w:rPr>
      </w:pPr>
    </w:p>
    <w:p w:rsidR="00DA1FEB" w:rsidRPr="004E49FF" w:rsidRDefault="00DA1FEB" w:rsidP="00675F22">
      <w:pPr>
        <w:spacing w:line="320" w:lineRule="atLeast"/>
        <w:ind w:right="21"/>
        <w:outlineLvl w:val="0"/>
        <w:rPr>
          <w:rFonts w:ascii="Arial" w:hAnsi="Arial" w:cs="Arial"/>
          <w:b/>
          <w:lang w:val="de-DE"/>
        </w:rPr>
      </w:pPr>
      <w:r w:rsidRPr="004E49FF">
        <w:rPr>
          <w:rFonts w:ascii="Arial" w:hAnsi="Arial" w:cs="Arial"/>
          <w:b/>
          <w:lang w:val="de-DE"/>
        </w:rPr>
        <w:t>Kontrolle des Dekolonisierungserfolges</w:t>
      </w:r>
    </w:p>
    <w:p w:rsidR="00DA1FEB" w:rsidRPr="004E49FF" w:rsidRDefault="00DA1FEB" w:rsidP="002E05FE">
      <w:pPr>
        <w:numPr>
          <w:ilvl w:val="0"/>
          <w:numId w:val="8"/>
        </w:numPr>
        <w:spacing w:line="320" w:lineRule="atLeast"/>
        <w:ind w:right="21"/>
        <w:rPr>
          <w:rFonts w:ascii="Arial" w:hAnsi="Arial" w:cs="Arial"/>
          <w:lang w:val="de-DE"/>
        </w:rPr>
      </w:pPr>
      <w:r w:rsidRPr="004E49FF">
        <w:rPr>
          <w:rFonts w:ascii="Arial" w:hAnsi="Arial" w:cs="Arial"/>
          <w:lang w:val="de-DE"/>
        </w:rPr>
        <w:t xml:space="preserve">Nach Beendigung dieser Therapie </w:t>
      </w:r>
      <w:proofErr w:type="spellStart"/>
      <w:r w:rsidRPr="004E49FF">
        <w:rPr>
          <w:rFonts w:ascii="Arial" w:hAnsi="Arial" w:cs="Arial"/>
          <w:lang w:val="de-DE"/>
        </w:rPr>
        <w:t>Kontrollabstrichserien</w:t>
      </w:r>
      <w:proofErr w:type="spellEnd"/>
      <w:r w:rsidRPr="004E49FF">
        <w:rPr>
          <w:rFonts w:ascii="Arial" w:hAnsi="Arial" w:cs="Arial"/>
          <w:lang w:val="de-DE"/>
        </w:rPr>
        <w:t xml:space="preserve"> (Nase, Rachen, ggf. Wunden, ggf. weitere bekannte Kolonisationsorte)</w:t>
      </w:r>
      <w:r w:rsidR="002C2DC6">
        <w:rPr>
          <w:rFonts w:ascii="Arial" w:hAnsi="Arial" w:cs="Arial"/>
          <w:lang w:val="de-DE"/>
        </w:rPr>
        <w:t xml:space="preserve"> durchführen</w:t>
      </w:r>
      <w:r w:rsidRPr="004E49FF">
        <w:rPr>
          <w:rFonts w:ascii="Arial" w:hAnsi="Arial" w:cs="Arial"/>
          <w:lang w:val="de-DE"/>
        </w:rPr>
        <w:t xml:space="preserve">. Beim </w:t>
      </w:r>
      <w:r w:rsidR="00A13291" w:rsidRPr="004E49FF">
        <w:rPr>
          <w:rFonts w:ascii="Arial" w:hAnsi="Arial" w:cs="Arial"/>
          <w:lang w:val="de-DE"/>
        </w:rPr>
        <w:t>genannten</w:t>
      </w:r>
      <w:r w:rsidRPr="004E49FF">
        <w:rPr>
          <w:rFonts w:ascii="Arial" w:hAnsi="Arial" w:cs="Arial"/>
          <w:lang w:val="de-DE"/>
        </w:rPr>
        <w:t xml:space="preserve"> Abstand von bis zu 3 Tagen bis zur ersten </w:t>
      </w:r>
      <w:proofErr w:type="spellStart"/>
      <w:r w:rsidRPr="004E49FF">
        <w:rPr>
          <w:rFonts w:ascii="Arial" w:hAnsi="Arial" w:cs="Arial"/>
          <w:lang w:val="de-DE"/>
        </w:rPr>
        <w:t>Abstrichkontrolle</w:t>
      </w:r>
      <w:proofErr w:type="spellEnd"/>
      <w:r w:rsidRPr="004E49FF">
        <w:rPr>
          <w:rFonts w:ascii="Arial" w:hAnsi="Arial" w:cs="Arial"/>
          <w:lang w:val="de-DE"/>
        </w:rPr>
        <w:t xml:space="preserve"> handelt es sich um einen Vorschlag. Der optimale zeitliche Abstand einzelner Kontrollen nach Abschluss der Dekolonisierungstherapie ist unbekannt und richtet sich in der Regel nach der Notwendigkeit</w:t>
      </w:r>
      <w:r w:rsidR="00A9081B">
        <w:rPr>
          <w:rFonts w:ascii="Arial" w:hAnsi="Arial" w:cs="Arial"/>
          <w:lang w:val="de-DE"/>
        </w:rPr>
        <w:t>.</w:t>
      </w:r>
      <w:r w:rsidRPr="004E49FF">
        <w:rPr>
          <w:rFonts w:ascii="Arial" w:hAnsi="Arial" w:cs="Arial"/>
          <w:lang w:val="de-DE"/>
        </w:rPr>
        <w:t xml:space="preserve"> </w:t>
      </w:r>
      <w:r w:rsidR="00A9081B">
        <w:rPr>
          <w:rFonts w:ascii="Arial" w:hAnsi="Arial" w:cs="Arial"/>
          <w:lang w:val="de-DE"/>
        </w:rPr>
        <w:t>So sind unter Umständen</w:t>
      </w:r>
      <w:r w:rsidRPr="004E49FF">
        <w:rPr>
          <w:rFonts w:ascii="Arial" w:hAnsi="Arial" w:cs="Arial"/>
          <w:lang w:val="de-DE"/>
        </w:rPr>
        <w:t xml:space="preserve"> während eines stationären Aufenthaltes nach Dekolonisierung tägliche Kontrollen </w:t>
      </w:r>
      <w:r w:rsidR="00A9081B">
        <w:rPr>
          <w:rFonts w:ascii="Arial" w:hAnsi="Arial" w:cs="Arial"/>
          <w:lang w:val="de-DE"/>
        </w:rPr>
        <w:t xml:space="preserve">(= </w:t>
      </w:r>
      <w:proofErr w:type="spellStart"/>
      <w:r w:rsidR="00A9081B">
        <w:rPr>
          <w:rFonts w:ascii="Arial" w:hAnsi="Arial" w:cs="Arial"/>
          <w:lang w:val="de-DE"/>
        </w:rPr>
        <w:t>Kontrollabstrichserien</w:t>
      </w:r>
      <w:proofErr w:type="spellEnd"/>
      <w:r w:rsidR="00A9081B">
        <w:rPr>
          <w:rFonts w:ascii="Arial" w:hAnsi="Arial" w:cs="Arial"/>
          <w:lang w:val="de-DE"/>
        </w:rPr>
        <w:t xml:space="preserve"> an 3 aufeinanderfolgenden Tagen) erforderlich</w:t>
      </w:r>
      <w:r w:rsidRPr="004E49FF">
        <w:rPr>
          <w:rFonts w:ascii="Arial" w:hAnsi="Arial" w:cs="Arial"/>
          <w:lang w:val="de-DE"/>
        </w:rPr>
        <w:t xml:space="preserve">. </w:t>
      </w:r>
      <w:r w:rsidR="002E05FE">
        <w:rPr>
          <w:rFonts w:ascii="Arial" w:hAnsi="Arial" w:cs="Arial"/>
          <w:lang w:val="de-DE"/>
        </w:rPr>
        <w:br/>
        <w:t>I</w:t>
      </w:r>
      <w:r w:rsidRPr="004E49FF">
        <w:rPr>
          <w:rFonts w:ascii="Arial" w:hAnsi="Arial" w:cs="Arial"/>
          <w:lang w:val="de-DE"/>
        </w:rPr>
        <w:t xml:space="preserve">n der Arztpraxis </w:t>
      </w:r>
      <w:r w:rsidR="00A9081B">
        <w:rPr>
          <w:rFonts w:ascii="Arial" w:hAnsi="Arial" w:cs="Arial"/>
          <w:lang w:val="de-DE"/>
        </w:rPr>
        <w:t>kann es au</w:t>
      </w:r>
      <w:r w:rsidR="002E05FE">
        <w:rPr>
          <w:rFonts w:ascii="Arial" w:hAnsi="Arial" w:cs="Arial"/>
          <w:lang w:val="de-DE"/>
        </w:rPr>
        <w:t>s</w:t>
      </w:r>
      <w:r w:rsidR="00A9081B">
        <w:rPr>
          <w:rFonts w:ascii="Arial" w:hAnsi="Arial" w:cs="Arial"/>
          <w:lang w:val="de-DE"/>
        </w:rPr>
        <w:t xml:space="preserve">reichend sein, </w:t>
      </w:r>
      <w:r w:rsidRPr="004E49FF">
        <w:rPr>
          <w:rFonts w:ascii="Arial" w:hAnsi="Arial" w:cs="Arial"/>
          <w:lang w:val="de-DE"/>
        </w:rPr>
        <w:t xml:space="preserve">zunächst </w:t>
      </w:r>
      <w:r w:rsidR="00A9081B">
        <w:rPr>
          <w:rFonts w:ascii="Arial" w:hAnsi="Arial" w:cs="Arial"/>
          <w:lang w:val="de-DE"/>
        </w:rPr>
        <w:t xml:space="preserve">nur </w:t>
      </w:r>
      <w:r w:rsidRPr="004E49FF">
        <w:rPr>
          <w:rFonts w:ascii="Arial" w:hAnsi="Arial" w:cs="Arial"/>
          <w:lang w:val="de-DE"/>
        </w:rPr>
        <w:t xml:space="preserve">eine </w:t>
      </w:r>
      <w:proofErr w:type="spellStart"/>
      <w:r w:rsidRPr="004E49FF">
        <w:rPr>
          <w:rFonts w:ascii="Arial" w:hAnsi="Arial" w:cs="Arial"/>
          <w:lang w:val="de-DE"/>
        </w:rPr>
        <w:t>Kontrollabstrichserie</w:t>
      </w:r>
      <w:proofErr w:type="spellEnd"/>
      <w:r w:rsidRPr="004E49FF">
        <w:rPr>
          <w:rFonts w:ascii="Arial" w:hAnsi="Arial" w:cs="Arial"/>
          <w:lang w:val="de-DE"/>
        </w:rPr>
        <w:t xml:space="preserve"> durch</w:t>
      </w:r>
      <w:r w:rsidR="00A9081B">
        <w:rPr>
          <w:rFonts w:ascii="Arial" w:hAnsi="Arial" w:cs="Arial"/>
          <w:lang w:val="de-DE"/>
        </w:rPr>
        <w:t>zu</w:t>
      </w:r>
      <w:r w:rsidRPr="004E49FF">
        <w:rPr>
          <w:rFonts w:ascii="Arial" w:hAnsi="Arial" w:cs="Arial"/>
          <w:lang w:val="de-DE"/>
        </w:rPr>
        <w:t>führen</w:t>
      </w:r>
      <w:r w:rsidR="00A9081B">
        <w:rPr>
          <w:rFonts w:ascii="Arial" w:hAnsi="Arial" w:cs="Arial"/>
          <w:lang w:val="de-DE"/>
        </w:rPr>
        <w:t>.</w:t>
      </w:r>
    </w:p>
    <w:p w:rsidR="00DA1FEB" w:rsidRPr="004E49FF" w:rsidRDefault="00DA1FEB" w:rsidP="00675F22">
      <w:pPr>
        <w:numPr>
          <w:ilvl w:val="0"/>
          <w:numId w:val="8"/>
        </w:numPr>
        <w:spacing w:line="320" w:lineRule="atLeast"/>
        <w:ind w:right="21"/>
        <w:rPr>
          <w:rFonts w:ascii="Arial" w:hAnsi="Arial" w:cs="Arial"/>
          <w:lang w:val="de-DE"/>
        </w:rPr>
      </w:pPr>
      <w:r w:rsidRPr="004E49FF">
        <w:rPr>
          <w:rFonts w:ascii="Arial" w:hAnsi="Arial" w:cs="Arial"/>
          <w:lang w:val="de-DE"/>
        </w:rPr>
        <w:t xml:space="preserve">Um eine Wiederbesiedlung von der Umgebung auf </w:t>
      </w:r>
      <w:r w:rsidR="002C2DC6">
        <w:rPr>
          <w:rFonts w:ascii="Arial" w:hAnsi="Arial" w:cs="Arial"/>
          <w:lang w:val="de-DE"/>
        </w:rPr>
        <w:t xml:space="preserve">die </w:t>
      </w:r>
      <w:r w:rsidR="002C2DC6" w:rsidRPr="004E49FF">
        <w:rPr>
          <w:rFonts w:ascii="Arial" w:hAnsi="Arial" w:cs="Arial"/>
          <w:lang w:val="de-DE"/>
        </w:rPr>
        <w:t>Patientin</w:t>
      </w:r>
      <w:r w:rsidR="002C2DC6">
        <w:rPr>
          <w:rFonts w:ascii="Arial" w:hAnsi="Arial" w:cs="Arial"/>
          <w:lang w:val="de-DE"/>
        </w:rPr>
        <w:t xml:space="preserve"> oder</w:t>
      </w:r>
      <w:r w:rsidR="002C2DC6" w:rsidRPr="004E49FF">
        <w:rPr>
          <w:rFonts w:ascii="Arial" w:hAnsi="Arial" w:cs="Arial"/>
          <w:lang w:val="de-DE"/>
        </w:rPr>
        <w:t xml:space="preserve"> </w:t>
      </w:r>
      <w:r w:rsidRPr="004E49FF">
        <w:rPr>
          <w:rFonts w:ascii="Arial" w:hAnsi="Arial" w:cs="Arial"/>
          <w:lang w:val="de-DE"/>
        </w:rPr>
        <w:t>den Patienten zu vermeiden, werden während einer Sanierung täglich Textilien und Gegenstände, die mit der Haut oder Schleimhaut Kontakt haben, gewechselt. Hierzu gehören die Bettwäsche</w:t>
      </w:r>
      <w:r w:rsidR="004B3ED1">
        <w:rPr>
          <w:rFonts w:ascii="Arial" w:hAnsi="Arial" w:cs="Arial"/>
          <w:lang w:val="de-DE"/>
        </w:rPr>
        <w:t xml:space="preserve"> und</w:t>
      </w:r>
      <w:r w:rsidRPr="004E49FF">
        <w:rPr>
          <w:rFonts w:ascii="Arial" w:hAnsi="Arial" w:cs="Arial"/>
          <w:lang w:val="de-DE"/>
        </w:rPr>
        <w:t xml:space="preserve"> Utensilien der Körperpflege (Handtücher, Waschlappen, Kämme, Zahnbürste etc.), </w:t>
      </w:r>
      <w:r w:rsidR="004B3ED1">
        <w:rPr>
          <w:rFonts w:ascii="Arial" w:hAnsi="Arial" w:cs="Arial"/>
          <w:lang w:val="de-DE"/>
        </w:rPr>
        <w:t>außerdem sollte ein</w:t>
      </w:r>
      <w:r w:rsidRPr="004E49FF">
        <w:rPr>
          <w:rFonts w:ascii="Arial" w:hAnsi="Arial" w:cs="Arial"/>
          <w:lang w:val="de-DE"/>
        </w:rPr>
        <w:t xml:space="preserve"> Deo-Spray anstatt eines Deo-Rollers</w:t>
      </w:r>
      <w:r w:rsidR="004B3ED1">
        <w:rPr>
          <w:rFonts w:ascii="Arial" w:hAnsi="Arial" w:cs="Arial"/>
          <w:lang w:val="de-DE"/>
        </w:rPr>
        <w:t xml:space="preserve"> benutzt werden</w:t>
      </w:r>
      <w:r w:rsidRPr="004E49FF">
        <w:rPr>
          <w:rFonts w:ascii="Arial" w:hAnsi="Arial" w:cs="Arial"/>
          <w:lang w:val="de-DE"/>
        </w:rPr>
        <w:t>. Die Bekleidung sollte ebenfalls täglich gewechselt und der normalen Wäsche zugeführt werden.</w:t>
      </w:r>
    </w:p>
    <w:p w:rsidR="00DA1FEB" w:rsidRPr="004E49FF" w:rsidRDefault="002C2DC6" w:rsidP="00675F22">
      <w:pPr>
        <w:numPr>
          <w:ilvl w:val="0"/>
          <w:numId w:val="8"/>
        </w:numPr>
        <w:spacing w:line="320" w:lineRule="atLeast"/>
        <w:ind w:right="21"/>
        <w:rPr>
          <w:rFonts w:ascii="Arial" w:hAnsi="Arial" w:cs="Arial"/>
          <w:lang w:val="de-DE"/>
        </w:rPr>
      </w:pPr>
      <w:r>
        <w:rPr>
          <w:rFonts w:ascii="Arial" w:hAnsi="Arial" w:cs="Arial"/>
          <w:lang w:val="de-DE"/>
        </w:rPr>
        <w:lastRenderedPageBreak/>
        <w:t>Bei negativer/e</w:t>
      </w:r>
      <w:r w:rsidR="00DA1FEB" w:rsidRPr="004E49FF">
        <w:rPr>
          <w:rFonts w:ascii="Arial" w:hAnsi="Arial" w:cs="Arial"/>
          <w:lang w:val="de-DE"/>
        </w:rPr>
        <w:t xml:space="preserve">n </w:t>
      </w:r>
      <w:proofErr w:type="spellStart"/>
      <w:r w:rsidR="00DA1FEB" w:rsidRPr="004E49FF">
        <w:rPr>
          <w:rFonts w:ascii="Arial" w:hAnsi="Arial" w:cs="Arial"/>
          <w:lang w:val="de-DE"/>
        </w:rPr>
        <w:t>Abstrichkontrolle</w:t>
      </w:r>
      <w:proofErr w:type="spellEnd"/>
      <w:r w:rsidR="00DA1FEB" w:rsidRPr="004E49FF">
        <w:rPr>
          <w:rFonts w:ascii="Arial" w:hAnsi="Arial" w:cs="Arial"/>
          <w:lang w:val="de-DE"/>
        </w:rPr>
        <w:t xml:space="preserve">/n liegt ein </w:t>
      </w:r>
      <w:r w:rsidR="00DA1FEB" w:rsidRPr="00675F22">
        <w:rPr>
          <w:rFonts w:ascii="Arial" w:hAnsi="Arial" w:cs="Arial"/>
          <w:u w:val="single"/>
          <w:lang w:val="de-DE"/>
        </w:rPr>
        <w:t>vorläufiger Dekolonisierungserfolg</w:t>
      </w:r>
      <w:r w:rsidR="00DA1FEB" w:rsidRPr="004E49FF">
        <w:rPr>
          <w:rFonts w:ascii="Arial" w:hAnsi="Arial" w:cs="Arial"/>
          <w:b/>
          <w:lang w:val="de-DE"/>
        </w:rPr>
        <w:t xml:space="preserve"> </w:t>
      </w:r>
      <w:r w:rsidR="00DA1FEB" w:rsidRPr="004E49FF">
        <w:rPr>
          <w:rFonts w:ascii="Arial" w:hAnsi="Arial" w:cs="Arial"/>
          <w:lang w:val="de-DE"/>
        </w:rPr>
        <w:t>vor.</w:t>
      </w:r>
    </w:p>
    <w:p w:rsidR="00DA1FEB" w:rsidRPr="004E49FF" w:rsidRDefault="00DA1FEB" w:rsidP="00675F22">
      <w:pPr>
        <w:numPr>
          <w:ilvl w:val="0"/>
          <w:numId w:val="8"/>
        </w:numPr>
        <w:spacing w:line="320" w:lineRule="atLeast"/>
        <w:ind w:right="21"/>
        <w:rPr>
          <w:rFonts w:ascii="Arial" w:hAnsi="Arial" w:cs="Arial"/>
          <w:lang w:val="de-DE"/>
        </w:rPr>
      </w:pPr>
      <w:r w:rsidRPr="004E49FF">
        <w:rPr>
          <w:rFonts w:ascii="Arial" w:hAnsi="Arial" w:cs="Arial"/>
          <w:lang w:val="de-DE"/>
        </w:rPr>
        <w:t xml:space="preserve">Weitere Kontrollabstriche folgen innerhalb der nächsten 12 Monate in unterschiedlicher Häufigkeit, in Abhängigkeit davon, ob </w:t>
      </w:r>
      <w:r w:rsidR="00802733">
        <w:rPr>
          <w:rFonts w:ascii="Arial" w:hAnsi="Arial" w:cs="Arial"/>
          <w:lang w:val="de-DE"/>
        </w:rPr>
        <w:t xml:space="preserve">die Patientin oder </w:t>
      </w:r>
      <w:r w:rsidRPr="004E49FF">
        <w:rPr>
          <w:rFonts w:ascii="Arial" w:hAnsi="Arial" w:cs="Arial"/>
          <w:lang w:val="de-DE"/>
        </w:rPr>
        <w:t xml:space="preserve">der Patient stationär oder ambulant behandelt wird. Bleiben alle Kontrollabstriche negativ, so gilt </w:t>
      </w:r>
      <w:r w:rsidR="002C2DC6" w:rsidRPr="004E49FF">
        <w:rPr>
          <w:rFonts w:ascii="Arial" w:hAnsi="Arial" w:cs="Arial"/>
          <w:lang w:val="de-DE"/>
        </w:rPr>
        <w:t xml:space="preserve">die Patientin oder </w:t>
      </w:r>
      <w:r w:rsidRPr="004E49FF">
        <w:rPr>
          <w:rFonts w:ascii="Arial" w:hAnsi="Arial" w:cs="Arial"/>
          <w:lang w:val="de-DE"/>
        </w:rPr>
        <w:t xml:space="preserve">der Patient als </w:t>
      </w:r>
      <w:proofErr w:type="spellStart"/>
      <w:r w:rsidR="002C2DC6">
        <w:rPr>
          <w:rFonts w:ascii="Arial" w:hAnsi="Arial" w:cs="Arial"/>
          <w:u w:val="single"/>
          <w:lang w:val="de-DE"/>
        </w:rPr>
        <w:t>MRSA</w:t>
      </w:r>
      <w:proofErr w:type="spellEnd"/>
      <w:r w:rsidR="002C2DC6">
        <w:rPr>
          <w:rFonts w:ascii="Arial" w:hAnsi="Arial" w:cs="Arial"/>
          <w:u w:val="single"/>
          <w:lang w:val="de-DE"/>
        </w:rPr>
        <w:t>-</w:t>
      </w:r>
      <w:r w:rsidRPr="00675F22">
        <w:rPr>
          <w:rFonts w:ascii="Arial" w:hAnsi="Arial" w:cs="Arial"/>
          <w:u w:val="single"/>
          <w:lang w:val="de-DE"/>
        </w:rPr>
        <w:t>frei</w:t>
      </w:r>
      <w:r w:rsidRPr="004E49FF">
        <w:rPr>
          <w:rFonts w:ascii="Arial" w:hAnsi="Arial" w:cs="Arial"/>
          <w:lang w:val="de-DE"/>
        </w:rPr>
        <w:t>.</w:t>
      </w:r>
    </w:p>
    <w:p w:rsidR="00DA1FEB" w:rsidRPr="004E49FF" w:rsidRDefault="00DA1FEB" w:rsidP="00675F22">
      <w:pPr>
        <w:spacing w:line="320" w:lineRule="atLeast"/>
        <w:ind w:left="720" w:right="21"/>
        <w:rPr>
          <w:rFonts w:ascii="Arial" w:hAnsi="Arial" w:cs="Arial"/>
          <w:b/>
          <w:lang w:val="de-DE"/>
        </w:rPr>
      </w:pPr>
      <w:r w:rsidRPr="00675F22">
        <w:rPr>
          <w:rFonts w:ascii="Arial" w:hAnsi="Arial" w:cs="Arial"/>
          <w:u w:val="single"/>
          <w:lang w:val="de-DE"/>
        </w:rPr>
        <w:t>Beachte:</w:t>
      </w:r>
      <w:r w:rsidRPr="004E49FF">
        <w:rPr>
          <w:rFonts w:ascii="Arial" w:hAnsi="Arial" w:cs="Arial"/>
          <w:b/>
          <w:lang w:val="de-DE"/>
        </w:rPr>
        <w:t xml:space="preserve"> </w:t>
      </w:r>
      <w:r w:rsidR="002C2DC6">
        <w:rPr>
          <w:rFonts w:ascii="Arial" w:hAnsi="Arial" w:cs="Arial"/>
          <w:lang w:val="de-DE"/>
        </w:rPr>
        <w:t>D</w:t>
      </w:r>
      <w:r w:rsidR="002C2DC6" w:rsidRPr="00675F22">
        <w:rPr>
          <w:rFonts w:ascii="Arial" w:hAnsi="Arial" w:cs="Arial"/>
          <w:lang w:val="de-DE"/>
        </w:rPr>
        <w:t xml:space="preserve">ie Patientin oder </w:t>
      </w:r>
      <w:r w:rsidR="002C2DC6">
        <w:rPr>
          <w:rFonts w:ascii="Arial" w:hAnsi="Arial" w:cs="Arial"/>
          <w:lang w:val="de-DE"/>
        </w:rPr>
        <w:t>d</w:t>
      </w:r>
      <w:r w:rsidRPr="00675F22">
        <w:rPr>
          <w:rFonts w:ascii="Arial" w:hAnsi="Arial" w:cs="Arial"/>
          <w:lang w:val="de-DE"/>
        </w:rPr>
        <w:t>er Patient hat auch nach erfolgreicher Dekolonisierung immer eine positive „</w:t>
      </w:r>
      <w:proofErr w:type="spellStart"/>
      <w:r w:rsidRPr="00675F22">
        <w:rPr>
          <w:rFonts w:ascii="Arial" w:hAnsi="Arial" w:cs="Arial"/>
          <w:lang w:val="de-DE"/>
        </w:rPr>
        <w:t>MRSA</w:t>
      </w:r>
      <w:proofErr w:type="spellEnd"/>
      <w:r w:rsidRPr="00675F22">
        <w:rPr>
          <w:rFonts w:ascii="Arial" w:hAnsi="Arial" w:cs="Arial"/>
          <w:lang w:val="de-DE"/>
        </w:rPr>
        <w:t xml:space="preserve">-Anamnese“. Daher ist bei erneuter stationärer Aufnahme weiterhin ein erneutes Screening, </w:t>
      </w:r>
      <w:r w:rsidR="002C2DC6">
        <w:rPr>
          <w:rFonts w:ascii="Arial" w:hAnsi="Arial" w:cs="Arial"/>
          <w:lang w:val="de-DE"/>
        </w:rPr>
        <w:t>gegebenenfalls eine</w:t>
      </w:r>
      <w:r w:rsidRPr="00675F22">
        <w:rPr>
          <w:rFonts w:ascii="Arial" w:hAnsi="Arial" w:cs="Arial"/>
          <w:lang w:val="de-DE"/>
        </w:rPr>
        <w:t xml:space="preserve"> </w:t>
      </w:r>
      <w:proofErr w:type="spellStart"/>
      <w:r w:rsidRPr="00675F22">
        <w:rPr>
          <w:rFonts w:ascii="Arial" w:hAnsi="Arial" w:cs="Arial"/>
          <w:lang w:val="de-DE"/>
        </w:rPr>
        <w:t>präemptive</w:t>
      </w:r>
      <w:proofErr w:type="spellEnd"/>
      <w:r w:rsidRPr="00675F22">
        <w:rPr>
          <w:rFonts w:ascii="Arial" w:hAnsi="Arial" w:cs="Arial"/>
          <w:lang w:val="de-DE"/>
        </w:rPr>
        <w:t xml:space="preserve"> Isolierung erforderlich.</w:t>
      </w:r>
    </w:p>
    <w:p w:rsidR="00DA1FEB" w:rsidRPr="004E49FF" w:rsidRDefault="00DA1FEB" w:rsidP="00675F22">
      <w:pPr>
        <w:numPr>
          <w:ilvl w:val="0"/>
          <w:numId w:val="8"/>
        </w:numPr>
        <w:spacing w:line="320" w:lineRule="atLeast"/>
        <w:ind w:right="21"/>
        <w:rPr>
          <w:rFonts w:ascii="Arial" w:hAnsi="Arial" w:cs="Arial"/>
          <w:lang w:val="de-DE"/>
        </w:rPr>
      </w:pPr>
      <w:r w:rsidRPr="004E49FF">
        <w:rPr>
          <w:rFonts w:ascii="Arial" w:hAnsi="Arial" w:cs="Arial"/>
          <w:lang w:val="de-DE"/>
        </w:rPr>
        <w:t xml:space="preserve">Bei </w:t>
      </w:r>
      <w:proofErr w:type="spellStart"/>
      <w:r w:rsidRPr="004E49FF">
        <w:rPr>
          <w:rFonts w:ascii="Arial" w:hAnsi="Arial" w:cs="Arial"/>
          <w:lang w:val="de-DE"/>
        </w:rPr>
        <w:t>frustraner</w:t>
      </w:r>
      <w:proofErr w:type="spellEnd"/>
      <w:r w:rsidRPr="004E49FF">
        <w:rPr>
          <w:rFonts w:ascii="Arial" w:hAnsi="Arial" w:cs="Arial"/>
          <w:lang w:val="de-DE"/>
        </w:rPr>
        <w:t xml:space="preserve"> Erstbehandlung kann ein zweiter Dekolonisierungsversuch notwendig sein. Der zweite Versuch ist im Zweifelsfall mit auf dem Gebiet der </w:t>
      </w:r>
      <w:proofErr w:type="spellStart"/>
      <w:r w:rsidRPr="004E49FF">
        <w:rPr>
          <w:rFonts w:ascii="Arial" w:hAnsi="Arial" w:cs="Arial"/>
          <w:lang w:val="de-DE"/>
        </w:rPr>
        <w:t>MRSA</w:t>
      </w:r>
      <w:proofErr w:type="spellEnd"/>
      <w:r w:rsidRPr="004E49FF">
        <w:rPr>
          <w:rFonts w:ascii="Arial" w:hAnsi="Arial" w:cs="Arial"/>
          <w:lang w:val="de-DE"/>
        </w:rPr>
        <w:t xml:space="preserve">-Dekolonisierung erfahrenen </w:t>
      </w:r>
      <w:r w:rsidR="002C2DC6">
        <w:rPr>
          <w:rFonts w:ascii="Arial" w:hAnsi="Arial" w:cs="Arial"/>
          <w:lang w:val="de-DE"/>
        </w:rPr>
        <w:t xml:space="preserve">Ärztinnen und </w:t>
      </w:r>
      <w:r w:rsidRPr="004E49FF">
        <w:rPr>
          <w:rFonts w:ascii="Arial" w:hAnsi="Arial" w:cs="Arial"/>
          <w:lang w:val="de-DE"/>
        </w:rPr>
        <w:t>Ärzten zu besprechen.</w:t>
      </w:r>
    </w:p>
    <w:p w:rsidR="00DA1FEB" w:rsidRPr="00802733" w:rsidRDefault="00DA1FEB" w:rsidP="00675F22">
      <w:pPr>
        <w:spacing w:line="320" w:lineRule="atLeast"/>
        <w:ind w:left="720" w:right="21"/>
        <w:rPr>
          <w:rFonts w:ascii="Arial" w:hAnsi="Arial" w:cs="Arial"/>
          <w:lang w:val="de-DE"/>
        </w:rPr>
      </w:pPr>
      <w:r w:rsidRPr="00802733">
        <w:rPr>
          <w:rFonts w:ascii="Arial" w:hAnsi="Arial" w:cs="Arial"/>
          <w:u w:val="single"/>
          <w:lang w:val="de-DE"/>
        </w:rPr>
        <w:t>Bitte beachten Sie</w:t>
      </w:r>
      <w:r w:rsidRPr="00802733">
        <w:rPr>
          <w:rFonts w:ascii="Arial" w:hAnsi="Arial" w:cs="Arial"/>
          <w:lang w:val="de-DE"/>
        </w:rPr>
        <w:t xml:space="preserve">, dass eine erfolgreiche Dekolonisierung großen Nutzen für </w:t>
      </w:r>
      <w:r w:rsidR="002C2DC6" w:rsidRPr="00802733">
        <w:rPr>
          <w:rFonts w:ascii="Arial" w:hAnsi="Arial" w:cs="Arial"/>
          <w:lang w:val="de-DE"/>
        </w:rPr>
        <w:t xml:space="preserve">die Patientin oder </w:t>
      </w:r>
      <w:r w:rsidRPr="00802733">
        <w:rPr>
          <w:rFonts w:ascii="Arial" w:hAnsi="Arial" w:cs="Arial"/>
          <w:lang w:val="de-DE"/>
        </w:rPr>
        <w:t xml:space="preserve">den Patienten und </w:t>
      </w:r>
      <w:r w:rsidR="002C2DC6">
        <w:rPr>
          <w:rFonts w:ascii="Arial" w:hAnsi="Arial" w:cs="Arial"/>
          <w:lang w:val="de-DE"/>
        </w:rPr>
        <w:t>für die</w:t>
      </w:r>
      <w:r w:rsidRPr="00802733">
        <w:rPr>
          <w:rFonts w:ascii="Arial" w:hAnsi="Arial" w:cs="Arial"/>
          <w:lang w:val="de-DE"/>
        </w:rPr>
        <w:t xml:space="preserve"> </w:t>
      </w:r>
      <w:r w:rsidR="002C2DC6" w:rsidRPr="00BE2C91">
        <w:rPr>
          <w:rFonts w:ascii="Arial" w:hAnsi="Arial" w:cs="Arial"/>
          <w:lang w:val="de-DE"/>
        </w:rPr>
        <w:t>Mitpatientinnen</w:t>
      </w:r>
      <w:r w:rsidR="002C2DC6" w:rsidRPr="002C2DC6">
        <w:rPr>
          <w:rFonts w:ascii="Arial" w:hAnsi="Arial" w:cs="Arial"/>
          <w:lang w:val="de-DE"/>
        </w:rPr>
        <w:t xml:space="preserve"> </w:t>
      </w:r>
      <w:r w:rsidR="002C2DC6" w:rsidRPr="001219F7">
        <w:rPr>
          <w:rFonts w:ascii="Arial" w:hAnsi="Arial" w:cs="Arial"/>
          <w:lang w:val="de-DE"/>
        </w:rPr>
        <w:t>oder</w:t>
      </w:r>
      <w:r w:rsidR="002C2DC6" w:rsidRPr="002C2DC6">
        <w:rPr>
          <w:rFonts w:ascii="Arial" w:hAnsi="Arial" w:cs="Arial"/>
          <w:lang w:val="de-DE"/>
        </w:rPr>
        <w:t xml:space="preserve"> </w:t>
      </w:r>
      <w:r w:rsidRPr="00802733">
        <w:rPr>
          <w:rFonts w:ascii="Arial" w:hAnsi="Arial" w:cs="Arial"/>
          <w:lang w:val="de-DE"/>
        </w:rPr>
        <w:t xml:space="preserve">Mitpatienten hat. Eine erfolgreiche Dekolonisierung hängt jedoch entscheidend davon ab, wie sorgfältig eine Behandlung durchgeführt wird. Hierbei ist wichtig, dass </w:t>
      </w:r>
      <w:r w:rsidR="002C2DC6">
        <w:rPr>
          <w:rFonts w:ascii="Arial" w:hAnsi="Arial" w:cs="Arial"/>
          <w:lang w:val="de-DE"/>
        </w:rPr>
        <w:t>die betroffene Person</w:t>
      </w:r>
      <w:r w:rsidRPr="00802733">
        <w:rPr>
          <w:rFonts w:ascii="Arial" w:hAnsi="Arial" w:cs="Arial"/>
          <w:lang w:val="de-DE"/>
        </w:rPr>
        <w:t xml:space="preserve"> ausreichend informiert wird, um bei allen Maßnahmen selbst mithelfen zu können.</w:t>
      </w:r>
    </w:p>
    <w:p w:rsidR="00DA1FEB" w:rsidRPr="004E49FF" w:rsidRDefault="00DA1FEB" w:rsidP="00675F22">
      <w:pPr>
        <w:spacing w:line="320" w:lineRule="atLeast"/>
        <w:ind w:left="360" w:right="21"/>
        <w:rPr>
          <w:rFonts w:ascii="Arial" w:hAnsi="Arial" w:cs="Arial"/>
          <w:b/>
          <w:lang w:val="de-DE"/>
        </w:rPr>
      </w:pPr>
    </w:p>
    <w:p w:rsidR="00DA1FEB" w:rsidRPr="004E49FF" w:rsidRDefault="002C2DC6" w:rsidP="002C2DC6">
      <w:pPr>
        <w:spacing w:line="320" w:lineRule="atLeast"/>
        <w:ind w:right="21"/>
        <w:outlineLvl w:val="0"/>
        <w:rPr>
          <w:rFonts w:ascii="Arial" w:hAnsi="Arial" w:cs="Arial"/>
          <w:b/>
          <w:lang w:val="de-DE"/>
        </w:rPr>
      </w:pPr>
      <w:r>
        <w:rPr>
          <w:rFonts w:ascii="Arial" w:hAnsi="Arial" w:cs="Arial"/>
          <w:b/>
          <w:lang w:val="de-DE"/>
        </w:rPr>
        <w:t xml:space="preserve">Informationen zu </w:t>
      </w:r>
      <w:proofErr w:type="spellStart"/>
      <w:r>
        <w:rPr>
          <w:rFonts w:ascii="Arial" w:hAnsi="Arial" w:cs="Arial"/>
          <w:b/>
          <w:lang w:val="de-DE"/>
        </w:rPr>
        <w:t>MRSA</w:t>
      </w:r>
      <w:proofErr w:type="spellEnd"/>
    </w:p>
    <w:p w:rsidR="00DA1FEB" w:rsidRPr="004E49FF" w:rsidRDefault="00DA1FEB" w:rsidP="00675F22">
      <w:pPr>
        <w:spacing w:line="320" w:lineRule="atLeast"/>
        <w:ind w:right="21"/>
        <w:rPr>
          <w:rFonts w:ascii="Arial" w:hAnsi="Arial" w:cs="Arial"/>
          <w:lang w:val="de-DE"/>
        </w:rPr>
      </w:pPr>
      <w:r w:rsidRPr="004E49FF">
        <w:rPr>
          <w:rFonts w:ascii="Arial" w:hAnsi="Arial" w:cs="Arial"/>
          <w:lang w:val="de-DE"/>
        </w:rPr>
        <w:t xml:space="preserve">Um die Information über den </w:t>
      </w:r>
      <w:proofErr w:type="spellStart"/>
      <w:r w:rsidRPr="004E49FF">
        <w:rPr>
          <w:rFonts w:ascii="Arial" w:hAnsi="Arial" w:cs="Arial"/>
          <w:lang w:val="de-DE"/>
        </w:rPr>
        <w:t>MRSA</w:t>
      </w:r>
      <w:proofErr w:type="spellEnd"/>
      <w:r w:rsidRPr="004E49FF">
        <w:rPr>
          <w:rFonts w:ascii="Arial" w:hAnsi="Arial" w:cs="Arial"/>
          <w:lang w:val="de-DE"/>
        </w:rPr>
        <w:t xml:space="preserve">-Status während des gesamten </w:t>
      </w:r>
      <w:proofErr w:type="spellStart"/>
      <w:r w:rsidRPr="004E49FF">
        <w:rPr>
          <w:rFonts w:ascii="Arial" w:hAnsi="Arial" w:cs="Arial"/>
          <w:lang w:val="de-DE"/>
        </w:rPr>
        <w:t>MRSA</w:t>
      </w:r>
      <w:proofErr w:type="spellEnd"/>
      <w:r w:rsidRPr="004E49FF">
        <w:rPr>
          <w:rFonts w:ascii="Arial" w:hAnsi="Arial" w:cs="Arial"/>
          <w:lang w:val="de-DE"/>
        </w:rPr>
        <w:t xml:space="preserve">-Kreislaufs nicht zu vergessen, sollte der Dekolonisierungstherapiestatus </w:t>
      </w:r>
      <w:r w:rsidR="004B3ED1">
        <w:rPr>
          <w:rFonts w:ascii="Arial" w:hAnsi="Arial" w:cs="Arial"/>
          <w:lang w:val="de-DE"/>
        </w:rPr>
        <w:t>jeder Patientin und jedes Patienten</w:t>
      </w:r>
      <w:r w:rsidRPr="004E49FF">
        <w:rPr>
          <w:rFonts w:ascii="Arial" w:hAnsi="Arial" w:cs="Arial"/>
          <w:lang w:val="de-DE"/>
        </w:rPr>
        <w:t xml:space="preserve"> genau dokumentiert werden.</w:t>
      </w:r>
    </w:p>
    <w:p w:rsidR="00DA1FEB" w:rsidRPr="004E49FF" w:rsidRDefault="00DA1FEB" w:rsidP="00675F22">
      <w:pPr>
        <w:spacing w:line="320" w:lineRule="atLeast"/>
        <w:ind w:right="21"/>
        <w:rPr>
          <w:rFonts w:ascii="Arial" w:hAnsi="Arial" w:cs="Arial"/>
          <w:lang w:val="de-DE"/>
        </w:rPr>
      </w:pPr>
    </w:p>
    <w:p w:rsidR="004B3ED1" w:rsidRPr="004E49FF" w:rsidRDefault="004B3ED1" w:rsidP="004B3ED1">
      <w:pPr>
        <w:spacing w:line="320" w:lineRule="atLeast"/>
        <w:ind w:right="21"/>
        <w:outlineLvl w:val="0"/>
        <w:rPr>
          <w:rFonts w:ascii="Arial" w:hAnsi="Arial" w:cs="Arial"/>
          <w:b/>
          <w:lang w:val="de-DE"/>
        </w:rPr>
      </w:pPr>
      <w:r w:rsidRPr="004E49FF">
        <w:rPr>
          <w:rFonts w:ascii="Arial" w:hAnsi="Arial" w:cs="Arial"/>
          <w:b/>
          <w:lang w:val="de-DE"/>
        </w:rPr>
        <w:t xml:space="preserve">Weitere Informationen zur Dekolonisierung und </w:t>
      </w:r>
      <w:r>
        <w:rPr>
          <w:rFonts w:ascii="Arial" w:hAnsi="Arial" w:cs="Arial"/>
          <w:b/>
          <w:lang w:val="de-DE"/>
        </w:rPr>
        <w:t>zum</w:t>
      </w:r>
      <w:r w:rsidRPr="004E49FF">
        <w:rPr>
          <w:rFonts w:ascii="Arial" w:hAnsi="Arial" w:cs="Arial"/>
          <w:b/>
          <w:lang w:val="de-DE"/>
        </w:rPr>
        <w:t xml:space="preserve"> Umgang mit </w:t>
      </w:r>
      <w:proofErr w:type="spellStart"/>
      <w:r w:rsidRPr="004E49FF">
        <w:rPr>
          <w:rFonts w:ascii="Arial" w:hAnsi="Arial" w:cs="Arial"/>
          <w:b/>
          <w:lang w:val="de-DE"/>
        </w:rPr>
        <w:t>MRSA</w:t>
      </w:r>
      <w:proofErr w:type="spellEnd"/>
      <w:r w:rsidRPr="004E49FF">
        <w:rPr>
          <w:rFonts w:ascii="Arial" w:hAnsi="Arial" w:cs="Arial"/>
          <w:b/>
          <w:lang w:val="de-DE"/>
        </w:rPr>
        <w:t>-</w:t>
      </w:r>
      <w:r w:rsidRPr="004B3ED1">
        <w:rPr>
          <w:rFonts w:ascii="Arial" w:hAnsi="Arial" w:cs="Arial"/>
          <w:b/>
          <w:lang w:val="de-DE"/>
        </w:rPr>
        <w:t xml:space="preserve"> </w:t>
      </w:r>
      <w:r w:rsidRPr="004E49FF">
        <w:rPr>
          <w:rFonts w:ascii="Arial" w:hAnsi="Arial" w:cs="Arial"/>
          <w:b/>
          <w:lang w:val="de-DE"/>
        </w:rPr>
        <w:t xml:space="preserve">Patientinnen </w:t>
      </w:r>
      <w:r>
        <w:rPr>
          <w:rFonts w:ascii="Arial" w:hAnsi="Arial" w:cs="Arial"/>
          <w:b/>
          <w:lang w:val="de-DE"/>
        </w:rPr>
        <w:t>und</w:t>
      </w:r>
      <w:r w:rsidRPr="004E49FF">
        <w:rPr>
          <w:rFonts w:ascii="Arial" w:hAnsi="Arial" w:cs="Arial"/>
          <w:b/>
          <w:lang w:val="de-DE"/>
        </w:rPr>
        <w:t xml:space="preserve"> </w:t>
      </w:r>
      <w:r>
        <w:rPr>
          <w:rFonts w:ascii="Arial" w:hAnsi="Arial" w:cs="Arial"/>
          <w:b/>
          <w:lang w:val="de-DE"/>
        </w:rPr>
        <w:t>-</w:t>
      </w:r>
      <w:r w:rsidRPr="004E49FF">
        <w:rPr>
          <w:rFonts w:ascii="Arial" w:hAnsi="Arial" w:cs="Arial"/>
          <w:b/>
          <w:lang w:val="de-DE"/>
        </w:rPr>
        <w:t xml:space="preserve">Patienten </w:t>
      </w:r>
    </w:p>
    <w:p w:rsidR="00EA5B44" w:rsidRDefault="00802733" w:rsidP="006459E3">
      <w:pPr>
        <w:spacing w:line="320" w:lineRule="atLeast"/>
        <w:ind w:right="21"/>
        <w:rPr>
          <w:rFonts w:ascii="Arial" w:hAnsi="Arial" w:cs="Arial"/>
          <w:lang w:val="de-DE"/>
        </w:rPr>
      </w:pPr>
      <w:r>
        <w:rPr>
          <w:rFonts w:ascii="Arial" w:hAnsi="Arial" w:cs="Arial"/>
          <w:lang w:val="de-DE"/>
        </w:rPr>
        <w:t>D</w:t>
      </w:r>
      <w:r w:rsidR="002C2DC6" w:rsidRPr="004E49FF">
        <w:rPr>
          <w:rFonts w:ascii="Arial" w:hAnsi="Arial" w:cs="Arial"/>
          <w:lang w:val="de-DE"/>
        </w:rPr>
        <w:t xml:space="preserve">etaillierte Hinweise zur Dekolonisierungsbehandlung (für Ärztinnen und Ärzte) </w:t>
      </w:r>
      <w:r w:rsidR="006459E3" w:rsidRPr="006459E3">
        <w:rPr>
          <w:rFonts w:ascii="Arial" w:hAnsi="Arial" w:cs="Arial"/>
          <w:lang w:val="de-DE"/>
        </w:rPr>
        <w:t>enthält das Informationsblatt „</w:t>
      </w:r>
      <w:proofErr w:type="spellStart"/>
      <w:r w:rsidR="006459E3" w:rsidRPr="006459E3">
        <w:rPr>
          <w:rFonts w:ascii="Arial" w:hAnsi="Arial" w:cs="Arial"/>
          <w:lang w:val="de-DE"/>
        </w:rPr>
        <w:t>Methicillin</w:t>
      </w:r>
      <w:proofErr w:type="spellEnd"/>
      <w:r w:rsidR="006459E3" w:rsidRPr="006459E3">
        <w:rPr>
          <w:rFonts w:ascii="Arial" w:hAnsi="Arial" w:cs="Arial"/>
          <w:lang w:val="de-DE"/>
        </w:rPr>
        <w:t xml:space="preserve">-resistenter </w:t>
      </w:r>
      <w:proofErr w:type="spellStart"/>
      <w:r w:rsidR="006459E3" w:rsidRPr="006459E3">
        <w:rPr>
          <w:rFonts w:ascii="Arial" w:hAnsi="Arial" w:cs="Arial"/>
          <w:lang w:val="de-DE"/>
        </w:rPr>
        <w:t>Staphylococcus</w:t>
      </w:r>
      <w:proofErr w:type="spellEnd"/>
      <w:r w:rsidR="006459E3" w:rsidRPr="006459E3">
        <w:rPr>
          <w:rFonts w:ascii="Arial" w:hAnsi="Arial" w:cs="Arial"/>
          <w:lang w:val="de-DE"/>
        </w:rPr>
        <w:t xml:space="preserve"> </w:t>
      </w:r>
      <w:proofErr w:type="spellStart"/>
      <w:r w:rsidR="006459E3" w:rsidRPr="006459E3">
        <w:rPr>
          <w:rFonts w:ascii="Arial" w:hAnsi="Arial" w:cs="Arial"/>
          <w:lang w:val="de-DE"/>
        </w:rPr>
        <w:t>aureus</w:t>
      </w:r>
      <w:proofErr w:type="spellEnd"/>
      <w:r w:rsidR="006459E3" w:rsidRPr="006459E3">
        <w:rPr>
          <w:rFonts w:ascii="Arial" w:hAnsi="Arial" w:cs="Arial"/>
          <w:lang w:val="de-DE"/>
        </w:rPr>
        <w:t xml:space="preserve"> (</w:t>
      </w:r>
      <w:proofErr w:type="spellStart"/>
      <w:r w:rsidR="006459E3" w:rsidRPr="006459E3">
        <w:rPr>
          <w:rFonts w:ascii="Arial" w:hAnsi="Arial" w:cs="Arial"/>
          <w:lang w:val="de-DE"/>
        </w:rPr>
        <w:t>MRSA</w:t>
      </w:r>
      <w:proofErr w:type="spellEnd"/>
      <w:r w:rsidR="006459E3" w:rsidRPr="006459E3">
        <w:rPr>
          <w:rFonts w:ascii="Arial" w:hAnsi="Arial" w:cs="Arial"/>
          <w:lang w:val="de-DE"/>
        </w:rPr>
        <w:t xml:space="preserve">). Dekolonisierungsbehandlung“: </w:t>
      </w:r>
      <w:hyperlink r:id="rId9" w:history="1">
        <w:r w:rsidR="00EA5B44" w:rsidRPr="006A0F04">
          <w:rPr>
            <w:rStyle w:val="Hyperlink"/>
            <w:rFonts w:ascii="Arial" w:hAnsi="Arial" w:cs="Arial"/>
            <w:lang w:val="de-DE"/>
          </w:rPr>
          <w:t>www.lzg.nrw.de/_media/pdf/inf_schutz/krankenhaushygiene/mre-netzwerk/mrsa_dekolonisierung.pdf</w:t>
        </w:r>
      </w:hyperlink>
      <w:r w:rsidR="00EA5B44">
        <w:rPr>
          <w:rFonts w:ascii="Arial" w:hAnsi="Arial" w:cs="Arial"/>
          <w:lang w:val="de-DE"/>
        </w:rPr>
        <w:t xml:space="preserve"> </w:t>
      </w:r>
    </w:p>
    <w:p w:rsidR="00CB2F50" w:rsidRPr="004E49FF" w:rsidRDefault="00CB2F50" w:rsidP="00675F22">
      <w:pPr>
        <w:spacing w:line="320" w:lineRule="atLeast"/>
        <w:ind w:right="21"/>
        <w:outlineLvl w:val="0"/>
        <w:rPr>
          <w:rFonts w:ascii="Arial" w:hAnsi="Arial" w:cs="Arial"/>
          <w:b/>
          <w:lang w:val="de-DE"/>
        </w:rPr>
      </w:pPr>
    </w:p>
    <w:p w:rsidR="006459E3" w:rsidRPr="00E71529" w:rsidRDefault="006459E3" w:rsidP="00675F22">
      <w:pPr>
        <w:spacing w:line="320" w:lineRule="atLeast"/>
        <w:ind w:right="21"/>
        <w:outlineLvl w:val="0"/>
        <w:rPr>
          <w:rStyle w:val="Hyperlink"/>
          <w:rFonts w:ascii="Arial" w:hAnsi="Arial" w:cs="Arial"/>
          <w:lang w:val="de-DE"/>
        </w:rPr>
      </w:pPr>
      <w:r w:rsidRPr="00802733">
        <w:rPr>
          <w:rFonts w:ascii="Arial" w:hAnsi="Arial" w:cs="Arial"/>
          <w:lang w:val="de-DE"/>
        </w:rPr>
        <w:t xml:space="preserve">Informationen der </w:t>
      </w:r>
      <w:proofErr w:type="spellStart"/>
      <w:r w:rsidRPr="00802733">
        <w:rPr>
          <w:rFonts w:ascii="Arial" w:hAnsi="Arial" w:cs="Arial"/>
          <w:lang w:val="de-DE"/>
        </w:rPr>
        <w:t>MRE</w:t>
      </w:r>
      <w:proofErr w:type="spellEnd"/>
      <w:r w:rsidRPr="00802733">
        <w:rPr>
          <w:rFonts w:ascii="Arial" w:hAnsi="Arial" w:cs="Arial"/>
          <w:lang w:val="de-DE"/>
        </w:rPr>
        <w:t>-Netzwerke in NRW auf der Internetseite des LZG.NRW:</w:t>
      </w:r>
      <w:r>
        <w:rPr>
          <w:rFonts w:ascii="Arial" w:hAnsi="Arial" w:cs="Arial"/>
          <w:b/>
          <w:lang w:val="de-DE"/>
        </w:rPr>
        <w:t xml:space="preserve"> </w:t>
      </w:r>
      <w:hyperlink r:id="rId10" w:history="1">
        <w:proofErr w:type="spellStart"/>
        <w:r w:rsidRPr="00E71529">
          <w:rPr>
            <w:rStyle w:val="Hyperlink"/>
            <w:rFonts w:ascii="Arial" w:hAnsi="Arial" w:cs="Arial"/>
            <w:lang w:val="de-DE"/>
          </w:rPr>
          <w:t>www.lzg.nrw.de</w:t>
        </w:r>
        <w:proofErr w:type="spellEnd"/>
        <w:r w:rsidRPr="00E71529">
          <w:rPr>
            <w:rStyle w:val="Hyperlink"/>
            <w:rFonts w:ascii="Arial" w:hAnsi="Arial" w:cs="Arial"/>
            <w:lang w:val="de-DE"/>
          </w:rPr>
          <w:t>/</w:t>
        </w:r>
        <w:proofErr w:type="spellStart"/>
        <w:r w:rsidRPr="00E71529">
          <w:rPr>
            <w:rStyle w:val="Hyperlink"/>
            <w:rFonts w:ascii="Arial" w:hAnsi="Arial" w:cs="Arial"/>
            <w:lang w:val="de-DE"/>
          </w:rPr>
          <w:t>mre</w:t>
        </w:r>
        <w:proofErr w:type="spellEnd"/>
        <w:r w:rsidRPr="00E71529">
          <w:rPr>
            <w:rStyle w:val="Hyperlink"/>
            <w:rFonts w:ascii="Arial" w:hAnsi="Arial" w:cs="Arial"/>
            <w:lang w:val="de-DE"/>
          </w:rPr>
          <w:t>-netzwerke</w:t>
        </w:r>
      </w:hyperlink>
    </w:p>
    <w:p w:rsidR="00870F2B" w:rsidRPr="004E49FF" w:rsidRDefault="00870F2B" w:rsidP="00675F22">
      <w:pPr>
        <w:spacing w:line="320" w:lineRule="atLeast"/>
        <w:rPr>
          <w:rFonts w:ascii="Arial" w:hAnsi="Arial" w:cs="Arial"/>
          <w:lang w:val="de-DE"/>
        </w:rPr>
      </w:pPr>
      <w:r w:rsidRPr="004E49FF">
        <w:rPr>
          <w:rFonts w:ascii="Arial" w:hAnsi="Arial" w:cs="Arial"/>
          <w:lang w:val="de-DE"/>
        </w:rPr>
        <w:br w:type="page"/>
      </w:r>
    </w:p>
    <w:p w:rsidR="00870F2B" w:rsidRPr="003164B1" w:rsidRDefault="00870F2B" w:rsidP="00870F2B">
      <w:pPr>
        <w:spacing w:line="320" w:lineRule="atLeast"/>
        <w:rPr>
          <w:rFonts w:ascii="Arial" w:hAnsi="Arial" w:cs="Arial"/>
          <w:u w:val="single"/>
          <w:lang w:val="de-DE"/>
        </w:rPr>
      </w:pPr>
      <w:r w:rsidRPr="003164B1">
        <w:rPr>
          <w:rFonts w:ascii="Arial" w:hAnsi="Arial" w:cs="Arial"/>
          <w:u w:val="single"/>
          <w:lang w:val="de-DE"/>
        </w:rPr>
        <w:lastRenderedPageBreak/>
        <w:t>Haftungsausschluss:</w:t>
      </w:r>
    </w:p>
    <w:p w:rsidR="00870F2B" w:rsidRPr="003164B1" w:rsidRDefault="00870F2B" w:rsidP="00870F2B">
      <w:pPr>
        <w:spacing w:line="320" w:lineRule="atLeast"/>
        <w:rPr>
          <w:rFonts w:ascii="Arial" w:hAnsi="Arial" w:cs="Arial"/>
          <w:lang w:val="de-DE"/>
        </w:rPr>
      </w:pPr>
      <w:r w:rsidRPr="003164B1">
        <w:rPr>
          <w:rFonts w:ascii="Arial" w:hAnsi="Arial" w:cs="Arial"/>
          <w:lang w:val="de-DE"/>
        </w:rPr>
        <w:t xml:space="preserve">Die Informationen in dieser Handreichung wurden mit größtmöglicher Sorgfalt zusammengestellt. Dennoch kann keinerlei Gewähr für Aktualität, Korrektheit, Vollständigkeit oder Qualität der bereitgestellten Informationen und Daten übernommen werden. Haftungsansprüche gegen die Autoren </w:t>
      </w:r>
      <w:r w:rsidR="000F1416">
        <w:rPr>
          <w:rFonts w:ascii="Arial" w:hAnsi="Arial" w:cs="Arial"/>
          <w:lang w:val="de-DE"/>
        </w:rPr>
        <w:t>beziehungsweise</w:t>
      </w:r>
      <w:r w:rsidRPr="003164B1">
        <w:rPr>
          <w:rFonts w:ascii="Arial" w:hAnsi="Arial" w:cs="Arial"/>
          <w:lang w:val="de-DE"/>
        </w:rPr>
        <w:t xml:space="preserve"> Verantwortlichen dieses Druckerzeugnisses für Schäden materieller oder immaterieller Art, die auf </w:t>
      </w:r>
      <w:r w:rsidR="000F1416">
        <w:rPr>
          <w:rFonts w:ascii="Arial" w:hAnsi="Arial" w:cs="Arial"/>
          <w:lang w:val="de-DE"/>
        </w:rPr>
        <w:t>gegebenenfalls</w:t>
      </w:r>
      <w:r w:rsidRPr="003164B1">
        <w:rPr>
          <w:rFonts w:ascii="Arial" w:hAnsi="Arial" w:cs="Arial"/>
          <w:lang w:val="de-DE"/>
        </w:rPr>
        <w:t xml:space="preserve"> fehlerhaften oder unvollständigen Informationen und Daten beruhen, sind, soweit nicht Vorsatz oder grobe Fahrlässigkeit vorliegt, ausgeschlossen.</w:t>
      </w:r>
    </w:p>
    <w:p w:rsidR="00870F2B" w:rsidRPr="003164B1" w:rsidRDefault="00870F2B" w:rsidP="00870F2B">
      <w:pPr>
        <w:spacing w:line="320" w:lineRule="atLeast"/>
        <w:rPr>
          <w:rFonts w:ascii="Arial" w:hAnsi="Arial" w:cs="Arial"/>
          <w:lang w:val="de-DE"/>
        </w:rPr>
      </w:pPr>
    </w:p>
    <w:p w:rsidR="00870F2B" w:rsidRPr="002E05FE" w:rsidRDefault="00870F2B" w:rsidP="00870F2B">
      <w:pPr>
        <w:spacing w:line="320" w:lineRule="atLeast"/>
        <w:rPr>
          <w:rFonts w:ascii="Arial" w:hAnsi="Arial" w:cs="Arial"/>
          <w:b/>
          <w:lang w:val="de-DE"/>
        </w:rPr>
      </w:pPr>
      <w:r w:rsidRPr="002E05FE">
        <w:rPr>
          <w:rFonts w:ascii="Arial" w:hAnsi="Arial" w:cs="Arial"/>
          <w:b/>
          <w:lang w:val="de-DE"/>
        </w:rPr>
        <w:t>Ansprechperson im LZG.NRW</w:t>
      </w:r>
    </w:p>
    <w:p w:rsidR="0093383A" w:rsidRPr="0093383A" w:rsidRDefault="0093383A" w:rsidP="0093383A">
      <w:pPr>
        <w:spacing w:line="320" w:lineRule="atLeast"/>
        <w:rPr>
          <w:rFonts w:ascii="Arial" w:hAnsi="Arial" w:cs="Arial"/>
          <w:lang w:val="de-DE"/>
        </w:rPr>
      </w:pPr>
      <w:r w:rsidRPr="0093383A">
        <w:rPr>
          <w:rFonts w:ascii="Arial" w:hAnsi="Arial" w:cs="Arial"/>
          <w:lang w:val="de-DE"/>
        </w:rPr>
        <w:t>Dr. Miriam Korte-Berwanger</w:t>
      </w:r>
    </w:p>
    <w:p w:rsidR="0093383A" w:rsidRPr="0093383A" w:rsidRDefault="0093383A" w:rsidP="0093383A">
      <w:pPr>
        <w:spacing w:line="320" w:lineRule="atLeast"/>
        <w:rPr>
          <w:rFonts w:ascii="Arial" w:hAnsi="Arial" w:cs="Arial"/>
          <w:lang w:val="de-DE"/>
        </w:rPr>
      </w:pPr>
      <w:r w:rsidRPr="0093383A">
        <w:rPr>
          <w:rFonts w:ascii="Arial" w:hAnsi="Arial" w:cs="Arial"/>
          <w:lang w:val="de-DE"/>
        </w:rPr>
        <w:t xml:space="preserve">Fachgruppe </w:t>
      </w:r>
      <w:proofErr w:type="spellStart"/>
      <w:r w:rsidRPr="0093383A">
        <w:rPr>
          <w:rFonts w:ascii="Arial" w:hAnsi="Arial" w:cs="Arial"/>
          <w:lang w:val="de-DE"/>
        </w:rPr>
        <w:t>Infektiologie</w:t>
      </w:r>
      <w:proofErr w:type="spellEnd"/>
      <w:r w:rsidRPr="0093383A">
        <w:rPr>
          <w:rFonts w:ascii="Arial" w:hAnsi="Arial" w:cs="Arial"/>
          <w:lang w:val="de-DE"/>
        </w:rPr>
        <w:t xml:space="preserve"> und Hygiene</w:t>
      </w:r>
    </w:p>
    <w:p w:rsidR="0093383A" w:rsidRDefault="0093383A" w:rsidP="0093383A">
      <w:pPr>
        <w:spacing w:line="320" w:lineRule="atLeast"/>
        <w:rPr>
          <w:rFonts w:ascii="Arial" w:hAnsi="Arial" w:cs="Arial"/>
          <w:lang w:val="de-DE"/>
        </w:rPr>
      </w:pPr>
      <w:r w:rsidRPr="0093383A">
        <w:rPr>
          <w:rFonts w:ascii="Arial" w:hAnsi="Arial" w:cs="Arial"/>
          <w:lang w:val="de-DE"/>
        </w:rPr>
        <w:t>Tel.: 0234 91535-2306</w:t>
      </w:r>
    </w:p>
    <w:p w:rsidR="00870F2B" w:rsidRPr="003164B1" w:rsidRDefault="00870F2B" w:rsidP="0093383A">
      <w:pPr>
        <w:spacing w:line="320" w:lineRule="atLeast"/>
        <w:rPr>
          <w:rFonts w:ascii="Arial" w:hAnsi="Arial" w:cs="Arial"/>
          <w:lang w:val="de-DE"/>
        </w:rPr>
      </w:pPr>
      <w:r w:rsidRPr="003164B1">
        <w:rPr>
          <w:rFonts w:ascii="Arial" w:hAnsi="Arial" w:cs="Arial"/>
          <w:lang w:val="de-DE"/>
        </w:rPr>
        <w:t xml:space="preserve">E-Mail: </w:t>
      </w:r>
      <w:hyperlink r:id="rId11" w:history="1">
        <w:proofErr w:type="spellStart"/>
        <w:r w:rsidRPr="003164B1">
          <w:rPr>
            <w:rStyle w:val="Hyperlink"/>
            <w:rFonts w:ascii="Arial" w:hAnsi="Arial" w:cs="Arial"/>
            <w:lang w:val="de-DE"/>
          </w:rPr>
          <w:t>mre-netzwerke@lzg.nrw.de</w:t>
        </w:r>
        <w:proofErr w:type="spellEnd"/>
      </w:hyperlink>
    </w:p>
    <w:p w:rsidR="00870F2B" w:rsidRPr="003164B1" w:rsidRDefault="00870F2B" w:rsidP="00870F2B">
      <w:pPr>
        <w:spacing w:line="320" w:lineRule="atLeast"/>
        <w:rPr>
          <w:rFonts w:ascii="Arial" w:hAnsi="Arial" w:cs="Arial"/>
          <w:lang w:val="de-DE"/>
        </w:rPr>
      </w:pPr>
    </w:p>
    <w:p w:rsidR="00870F2B" w:rsidRPr="003164B1" w:rsidRDefault="00870F2B" w:rsidP="00870F2B">
      <w:pPr>
        <w:spacing w:line="320" w:lineRule="atLeast"/>
        <w:rPr>
          <w:rFonts w:ascii="Arial" w:hAnsi="Arial" w:cs="Arial"/>
          <w:lang w:val="de-DE"/>
        </w:rPr>
      </w:pPr>
      <w:r w:rsidRPr="003164B1">
        <w:rPr>
          <w:rFonts w:ascii="Arial" w:hAnsi="Arial" w:cs="Arial"/>
          <w:lang w:val="de-DE"/>
        </w:rPr>
        <w:t xml:space="preserve">Internetseite: </w:t>
      </w:r>
      <w:hyperlink r:id="rId12" w:history="1">
        <w:proofErr w:type="spellStart"/>
        <w:r w:rsidR="00A033DD" w:rsidRPr="00E71529">
          <w:rPr>
            <w:rStyle w:val="Hyperlink"/>
            <w:rFonts w:ascii="Arial" w:hAnsi="Arial" w:cs="Arial"/>
            <w:lang w:val="de-DE"/>
          </w:rPr>
          <w:t>www.lzg.nrw.de</w:t>
        </w:r>
        <w:proofErr w:type="spellEnd"/>
        <w:r w:rsidR="00A033DD" w:rsidRPr="00E71529">
          <w:rPr>
            <w:rStyle w:val="Hyperlink"/>
            <w:rFonts w:ascii="Arial" w:hAnsi="Arial" w:cs="Arial"/>
            <w:lang w:val="de-DE"/>
          </w:rPr>
          <w:t>/</w:t>
        </w:r>
        <w:proofErr w:type="spellStart"/>
        <w:r w:rsidR="00A033DD" w:rsidRPr="00E71529">
          <w:rPr>
            <w:rStyle w:val="Hyperlink"/>
            <w:rFonts w:ascii="Arial" w:hAnsi="Arial" w:cs="Arial"/>
            <w:lang w:val="de-DE"/>
          </w:rPr>
          <w:t>mre</w:t>
        </w:r>
        <w:proofErr w:type="spellEnd"/>
        <w:r w:rsidR="00A033DD" w:rsidRPr="00E71529">
          <w:rPr>
            <w:rStyle w:val="Hyperlink"/>
            <w:rFonts w:ascii="Arial" w:hAnsi="Arial" w:cs="Arial"/>
            <w:lang w:val="de-DE"/>
          </w:rPr>
          <w:t>-netzwerke</w:t>
        </w:r>
      </w:hyperlink>
    </w:p>
    <w:p w:rsidR="00870F2B" w:rsidRPr="003164B1" w:rsidRDefault="00870F2B" w:rsidP="00870F2B">
      <w:pPr>
        <w:spacing w:line="320" w:lineRule="atLeast"/>
        <w:rPr>
          <w:rFonts w:ascii="Arial" w:hAnsi="Arial" w:cs="Arial"/>
          <w:lang w:val="de-DE"/>
        </w:rPr>
      </w:pPr>
    </w:p>
    <w:p w:rsidR="00870F2B" w:rsidRPr="003164B1" w:rsidRDefault="00870F2B" w:rsidP="00870F2B">
      <w:pPr>
        <w:spacing w:line="320" w:lineRule="atLeast"/>
        <w:rPr>
          <w:rFonts w:ascii="Arial" w:hAnsi="Arial" w:cs="Arial"/>
          <w:lang w:val="de-DE"/>
        </w:rPr>
      </w:pPr>
      <w:r w:rsidRPr="003164B1">
        <w:rPr>
          <w:rFonts w:ascii="Arial" w:hAnsi="Arial" w:cs="Arial"/>
          <w:lang w:val="de-DE"/>
        </w:rPr>
        <w:t xml:space="preserve">Dieses Dokument wurde erstellt durch </w:t>
      </w:r>
      <w:r w:rsidR="000F1416">
        <w:rPr>
          <w:rFonts w:ascii="Arial" w:hAnsi="Arial" w:cs="Arial"/>
          <w:lang w:val="de-DE"/>
        </w:rPr>
        <w:t xml:space="preserve">das </w:t>
      </w:r>
      <w:r w:rsidRPr="003164B1">
        <w:rPr>
          <w:rFonts w:ascii="Arial" w:hAnsi="Arial" w:cs="Arial"/>
          <w:lang w:val="de-DE"/>
        </w:rPr>
        <w:t xml:space="preserve">LZG.NRW in Kooperation mit den </w:t>
      </w:r>
      <w:proofErr w:type="spellStart"/>
      <w:r w:rsidRPr="003164B1">
        <w:rPr>
          <w:rFonts w:ascii="Arial" w:hAnsi="Arial" w:cs="Arial"/>
          <w:lang w:val="de-DE"/>
        </w:rPr>
        <w:t>MRE</w:t>
      </w:r>
      <w:proofErr w:type="spellEnd"/>
      <w:r w:rsidRPr="003164B1">
        <w:rPr>
          <w:rFonts w:ascii="Arial" w:hAnsi="Arial" w:cs="Arial"/>
          <w:lang w:val="de-DE"/>
        </w:rPr>
        <w:t>-Netzwerken in NRW.</w:t>
      </w:r>
    </w:p>
    <w:p w:rsidR="00870F2B" w:rsidRPr="003164B1" w:rsidRDefault="00870F2B" w:rsidP="00870F2B">
      <w:pPr>
        <w:spacing w:line="320" w:lineRule="atLeast"/>
        <w:rPr>
          <w:rFonts w:ascii="Arial" w:hAnsi="Arial" w:cs="Arial"/>
          <w:lang w:val="de-DE"/>
        </w:rPr>
      </w:pPr>
    </w:p>
    <w:p w:rsidR="00870F2B" w:rsidRPr="003164B1" w:rsidRDefault="00870F2B" w:rsidP="00870F2B">
      <w:pPr>
        <w:pBdr>
          <w:bottom w:val="single" w:sz="6" w:space="1" w:color="auto"/>
        </w:pBdr>
        <w:autoSpaceDE w:val="0"/>
        <w:autoSpaceDN w:val="0"/>
        <w:adjustRightInd w:val="0"/>
        <w:spacing w:line="320" w:lineRule="atLeast"/>
        <w:rPr>
          <w:rFonts w:ascii="Arial" w:hAnsi="Arial" w:cs="Arial"/>
          <w:sz w:val="18"/>
          <w:szCs w:val="18"/>
          <w:lang w:val="de-DE" w:eastAsia="de-DE"/>
        </w:rPr>
      </w:pPr>
    </w:p>
    <w:p w:rsidR="00870F2B" w:rsidRPr="003164B1" w:rsidRDefault="00870F2B" w:rsidP="000F1416">
      <w:pPr>
        <w:autoSpaceDE w:val="0"/>
        <w:autoSpaceDN w:val="0"/>
        <w:adjustRightInd w:val="0"/>
        <w:spacing w:line="260" w:lineRule="atLeast"/>
        <w:rPr>
          <w:rFonts w:ascii="Arial" w:hAnsi="Arial" w:cs="Arial"/>
          <w:sz w:val="18"/>
          <w:szCs w:val="18"/>
          <w:lang w:val="de-DE" w:eastAsia="de-DE"/>
        </w:rPr>
      </w:pPr>
      <w:r w:rsidRPr="003164B1">
        <w:rPr>
          <w:rFonts w:ascii="Arial" w:hAnsi="Arial" w:cs="Arial"/>
          <w:sz w:val="18"/>
          <w:szCs w:val="18"/>
          <w:lang w:val="de-DE" w:eastAsia="de-DE"/>
        </w:rPr>
        <w:t xml:space="preserve">Landeszentrum Gesundheit Nordrhein-Westfalen </w:t>
      </w:r>
    </w:p>
    <w:p w:rsidR="0093383A" w:rsidRPr="00F769F9" w:rsidRDefault="0093383A" w:rsidP="0093383A">
      <w:pPr>
        <w:pStyle w:val="Adressabsatz"/>
      </w:pPr>
      <w:r>
        <w:t>Gesundheitscampus 10, 44801 Bochum</w:t>
      </w:r>
    </w:p>
    <w:p w:rsidR="0093383A" w:rsidRPr="00F769F9" w:rsidRDefault="0093383A" w:rsidP="0093383A">
      <w:pPr>
        <w:pStyle w:val="Adressabsatz"/>
      </w:pPr>
      <w:r w:rsidRPr="00F769F9">
        <w:t xml:space="preserve">Telefon </w:t>
      </w:r>
      <w:r>
        <w:t>0234 91535</w:t>
      </w:r>
      <w:r w:rsidRPr="00F769F9">
        <w:t>-0</w:t>
      </w:r>
      <w:r>
        <w:t>,</w:t>
      </w:r>
      <w:r w:rsidRPr="00F769F9">
        <w:t xml:space="preserve"> Telefax 0</w:t>
      </w:r>
      <w:r>
        <w:t>234 91535-1694</w:t>
      </w:r>
    </w:p>
    <w:p w:rsidR="00870F2B" w:rsidRPr="003164B1" w:rsidRDefault="00871FD8" w:rsidP="000F1416">
      <w:pPr>
        <w:autoSpaceDE w:val="0"/>
        <w:autoSpaceDN w:val="0"/>
        <w:adjustRightInd w:val="0"/>
        <w:spacing w:line="260" w:lineRule="atLeast"/>
        <w:rPr>
          <w:rFonts w:ascii="Arial" w:hAnsi="Arial" w:cs="Arial"/>
          <w:sz w:val="18"/>
          <w:szCs w:val="18"/>
          <w:lang w:val="de-DE" w:eastAsia="de-DE"/>
        </w:rPr>
      </w:pPr>
      <w:hyperlink r:id="rId13" w:history="1">
        <w:proofErr w:type="spellStart"/>
        <w:r w:rsidR="00870F2B" w:rsidRPr="003164B1">
          <w:rPr>
            <w:rFonts w:ascii="Arial" w:hAnsi="Arial" w:cs="Arial"/>
            <w:color w:val="0000FF"/>
            <w:sz w:val="18"/>
            <w:szCs w:val="18"/>
            <w:u w:val="single"/>
            <w:lang w:val="de-DE" w:eastAsia="de-DE"/>
          </w:rPr>
          <w:t>poststelle@lzg.nrw.de</w:t>
        </w:r>
        <w:proofErr w:type="spellEnd"/>
      </w:hyperlink>
    </w:p>
    <w:p w:rsidR="00A423FE" w:rsidRPr="003164B1" w:rsidRDefault="00A423FE" w:rsidP="005F5CD3">
      <w:pPr>
        <w:tabs>
          <w:tab w:val="center" w:pos="1620"/>
          <w:tab w:val="center" w:pos="6300"/>
          <w:tab w:val="center" w:pos="7740"/>
        </w:tabs>
        <w:rPr>
          <w:rFonts w:ascii="Arial" w:hAnsi="Arial" w:cs="Arial"/>
          <w:sz w:val="20"/>
          <w:szCs w:val="20"/>
          <w:lang w:val="de-DE"/>
        </w:rPr>
      </w:pPr>
    </w:p>
    <w:sectPr w:rsidR="00A423FE" w:rsidRPr="003164B1" w:rsidSect="00A13291">
      <w:headerReference w:type="even" r:id="rId14"/>
      <w:headerReference w:type="default" r:id="rId15"/>
      <w:footerReference w:type="even" r:id="rId16"/>
      <w:footerReference w:type="default" r:id="rId17"/>
      <w:pgSz w:w="11900" w:h="16840" w:code="9"/>
      <w:pgMar w:top="1418" w:right="1552" w:bottom="567" w:left="1247" w:header="709" w:footer="3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1E6" w:rsidRDefault="009F41E6">
      <w:r>
        <w:separator/>
      </w:r>
    </w:p>
  </w:endnote>
  <w:endnote w:type="continuationSeparator" w:id="0">
    <w:p w:rsidR="009F41E6" w:rsidRDefault="009F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95F" w:rsidRDefault="00D2295F">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A9F" w:rsidRPr="00E71529" w:rsidRDefault="00153A9F" w:rsidP="00153A9F">
    <w:pPr>
      <w:pStyle w:val="Fuzeile"/>
      <w:jc w:val="center"/>
      <w:rPr>
        <w:rFonts w:ascii="Arial" w:hAnsi="Arial" w:cs="Arial"/>
        <w:sz w:val="18"/>
        <w:szCs w:val="18"/>
        <w:lang w:val="de-DE"/>
      </w:rPr>
    </w:pPr>
    <w:r w:rsidRPr="00E71529">
      <w:rPr>
        <w:rFonts w:ascii="Arial" w:hAnsi="Arial" w:cs="Arial"/>
        <w:sz w:val="18"/>
        <w:szCs w:val="18"/>
        <w:lang w:val="de-DE"/>
      </w:rPr>
      <w:t xml:space="preserve">Stand: </w:t>
    </w:r>
    <w:r w:rsidR="0093383A" w:rsidRPr="00E71529">
      <w:rPr>
        <w:rFonts w:ascii="Arial" w:hAnsi="Arial" w:cs="Arial"/>
        <w:sz w:val="18"/>
        <w:szCs w:val="18"/>
        <w:lang w:val="de-DE"/>
      </w:rPr>
      <w:t>August 2018</w:t>
    </w:r>
    <w:r w:rsidRPr="00E71529">
      <w:rPr>
        <w:rFonts w:ascii="Arial" w:hAnsi="Arial" w:cs="Arial"/>
        <w:sz w:val="18"/>
        <w:szCs w:val="18"/>
        <w:lang w:val="de-DE"/>
      </w:rPr>
      <w:tab/>
      <w:t xml:space="preserve">Seite </w:t>
    </w:r>
    <w:sdt>
      <w:sdtPr>
        <w:rPr>
          <w:rFonts w:ascii="Arial" w:hAnsi="Arial" w:cs="Arial"/>
          <w:sz w:val="18"/>
          <w:szCs w:val="18"/>
        </w:rPr>
        <w:id w:val="-2112197648"/>
        <w:docPartObj>
          <w:docPartGallery w:val="Page Numbers (Bottom of Page)"/>
          <w:docPartUnique/>
        </w:docPartObj>
      </w:sdtPr>
      <w:sdtEndPr/>
      <w:sdtContent>
        <w:r w:rsidRPr="00B84796">
          <w:rPr>
            <w:rFonts w:ascii="Arial" w:hAnsi="Arial" w:cs="Arial"/>
            <w:sz w:val="18"/>
            <w:szCs w:val="18"/>
          </w:rPr>
          <w:fldChar w:fldCharType="begin"/>
        </w:r>
        <w:r w:rsidRPr="00E71529">
          <w:rPr>
            <w:rFonts w:ascii="Arial" w:hAnsi="Arial" w:cs="Arial"/>
            <w:sz w:val="18"/>
            <w:szCs w:val="18"/>
            <w:lang w:val="de-DE"/>
          </w:rPr>
          <w:instrText>PAGE   \* MERGEFORMAT</w:instrText>
        </w:r>
        <w:r w:rsidRPr="00B84796">
          <w:rPr>
            <w:rFonts w:ascii="Arial" w:hAnsi="Arial" w:cs="Arial"/>
            <w:sz w:val="18"/>
            <w:szCs w:val="18"/>
          </w:rPr>
          <w:fldChar w:fldCharType="separate"/>
        </w:r>
        <w:r w:rsidR="00871FD8">
          <w:rPr>
            <w:rFonts w:ascii="Arial" w:hAnsi="Arial" w:cs="Arial"/>
            <w:noProof/>
            <w:sz w:val="18"/>
            <w:szCs w:val="18"/>
            <w:lang w:val="de-DE"/>
          </w:rPr>
          <w:t>4</w:t>
        </w:r>
        <w:r w:rsidRPr="00B84796">
          <w:rPr>
            <w:rFonts w:ascii="Arial" w:hAnsi="Arial" w:cs="Arial"/>
            <w:sz w:val="18"/>
            <w:szCs w:val="18"/>
          </w:rPr>
          <w:fldChar w:fldCharType="end"/>
        </w:r>
        <w:r w:rsidR="0093383A" w:rsidRPr="00E71529">
          <w:rPr>
            <w:rFonts w:ascii="Arial" w:hAnsi="Arial" w:cs="Arial"/>
            <w:sz w:val="18"/>
            <w:szCs w:val="18"/>
            <w:lang w:val="de-DE"/>
          </w:rPr>
          <w:t xml:space="preserve"> von </w:t>
        </w:r>
      </w:sdtContent>
    </w:sdt>
    <w:r w:rsidR="00A033DD" w:rsidRPr="00E71529">
      <w:rPr>
        <w:rFonts w:ascii="Arial" w:hAnsi="Arial" w:cs="Arial"/>
        <w:sz w:val="18"/>
        <w:szCs w:val="18"/>
        <w:lang w:val="de-DE"/>
      </w:rPr>
      <w:t>5</w:t>
    </w:r>
    <w:r w:rsidRPr="00E71529">
      <w:rPr>
        <w:rFonts w:ascii="Arial" w:hAnsi="Arial" w:cs="Arial"/>
        <w:sz w:val="18"/>
        <w:szCs w:val="18"/>
        <w:lang w:val="de-DE"/>
      </w:rPr>
      <w:tab/>
    </w:r>
    <w:proofErr w:type="spellStart"/>
    <w:r w:rsidRPr="00E71529">
      <w:rPr>
        <w:rFonts w:ascii="Arial" w:hAnsi="Arial" w:cs="Arial"/>
        <w:sz w:val="18"/>
        <w:szCs w:val="18"/>
        <w:lang w:val="de-DE"/>
      </w:rPr>
      <w:t>www.lzg.nrw.de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1E6" w:rsidRDefault="009F41E6">
      <w:r>
        <w:separator/>
      </w:r>
    </w:p>
  </w:footnote>
  <w:footnote w:type="continuationSeparator" w:id="0">
    <w:p w:rsidR="009F41E6" w:rsidRDefault="009F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95F" w:rsidRDefault="00D2295F">
    <w:pPr>
      <w:pStyle w:val="Kopfzeile1"/>
      <w:tabs>
        <w:tab w:val="clear" w:pos="9072"/>
        <w:tab w:val="right" w:pos="9046"/>
      </w:tabs>
      <w:rPr>
        <w:rFonts w:ascii="Times New Roman" w:eastAsia="Times New Roman" w:hAnsi="Times New Roman"/>
        <w:color w:val="auto"/>
        <w:sz w:val="20"/>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95F" w:rsidRPr="00153A9F" w:rsidRDefault="00153A9F" w:rsidP="00153A9F">
    <w:pPr>
      <w:pStyle w:val="Kopfzeile1"/>
      <w:tabs>
        <w:tab w:val="clear" w:pos="4536"/>
        <w:tab w:val="clear" w:pos="9072"/>
        <w:tab w:val="left" w:pos="6170"/>
      </w:tabs>
      <w:rPr>
        <w:rFonts w:ascii="Arial" w:eastAsia="Times New Roman" w:hAnsi="Arial" w:cs="Arial"/>
        <w:color w:val="auto"/>
        <w:sz w:val="32"/>
        <w:szCs w:val="32"/>
        <w:lang w:bidi="x-none"/>
      </w:rPr>
    </w:pPr>
    <w:r w:rsidRPr="0001225F">
      <w:rPr>
        <w:rFonts w:ascii="Arial" w:eastAsia="Times New Roman" w:hAnsi="Arial" w:cs="Arial"/>
        <w:noProof/>
        <w:color w:val="auto"/>
        <w:sz w:val="32"/>
        <w:szCs w:val="32"/>
      </w:rPr>
      <w:t xml:space="preserve">MRE-Netzwerke NRW </w:t>
    </w:r>
    <w:r>
      <w:rPr>
        <w:rFonts w:ascii="Arial" w:eastAsia="Times New Roman" w:hAnsi="Arial" w:cs="Arial"/>
        <w:noProof/>
        <w:color w:val="auto"/>
        <w:sz w:val="32"/>
        <w:szCs w:val="32"/>
      </w:rPr>
      <w:tab/>
    </w:r>
    <w:r>
      <w:rPr>
        <w:rFonts w:ascii="Arial" w:eastAsia="Times New Roman" w:hAnsi="Arial" w:cs="Arial"/>
        <w:noProof/>
        <w:color w:val="auto"/>
        <w:sz w:val="32"/>
        <w:szCs w:val="32"/>
      </w:rPr>
      <w:tab/>
    </w:r>
    <w:r>
      <w:rPr>
        <w:rFonts w:ascii="Arial" w:eastAsia="Times New Roman" w:hAnsi="Arial" w:cs="Arial"/>
        <w:noProof/>
        <w:color w:val="auto"/>
        <w:sz w:val="32"/>
        <w:szCs w:val="32"/>
      </w:rPr>
      <w:tab/>
      <w:t xml:space="preserve">    </w:t>
    </w:r>
    <w:r w:rsidRPr="0001225F">
      <w:rPr>
        <w:rFonts w:ascii="Arial" w:eastAsia="Times New Roman" w:hAnsi="Arial" w:cs="Arial"/>
        <w:noProof/>
        <w:color w:val="auto"/>
        <w:sz w:val="32"/>
        <w:szCs w:val="32"/>
      </w:rPr>
      <w:t>LZG.NRW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7A4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5004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364E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A420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6696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620B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144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DE8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927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906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55C96"/>
    <w:multiLevelType w:val="hybridMultilevel"/>
    <w:tmpl w:val="6054E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4FF6470"/>
    <w:multiLevelType w:val="hybridMultilevel"/>
    <w:tmpl w:val="C51C5DCA"/>
    <w:lvl w:ilvl="0" w:tplc="971809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5E249D"/>
    <w:multiLevelType w:val="multilevel"/>
    <w:tmpl w:val="DAB84D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C166F9"/>
    <w:multiLevelType w:val="hybridMultilevel"/>
    <w:tmpl w:val="3B88618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D60142"/>
    <w:multiLevelType w:val="hybridMultilevel"/>
    <w:tmpl w:val="CA06C9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AC1720"/>
    <w:multiLevelType w:val="hybridMultilevel"/>
    <w:tmpl w:val="A0B48494"/>
    <w:lvl w:ilvl="0" w:tplc="72C68F8A">
      <w:start w:val="1"/>
      <w:numFmt w:val="bullet"/>
      <w:lvlText w:val=""/>
      <w:lvlJc w:val="left"/>
      <w:pPr>
        <w:tabs>
          <w:tab w:val="num" w:pos="720"/>
        </w:tabs>
        <w:ind w:left="720" w:hanging="360"/>
      </w:pPr>
      <w:rPr>
        <w:rFonts w:ascii="Symbol" w:hAnsi="Symbol" w:hint="default"/>
        <w:u w:color="FF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873016"/>
    <w:multiLevelType w:val="hybridMultilevel"/>
    <w:tmpl w:val="36EA349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A0932A2"/>
    <w:multiLevelType w:val="hybridMultilevel"/>
    <w:tmpl w:val="D6C8646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AF63A53"/>
    <w:multiLevelType w:val="hybridMultilevel"/>
    <w:tmpl w:val="A90A94C8"/>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0A52A82"/>
    <w:multiLevelType w:val="hybridMultilevel"/>
    <w:tmpl w:val="DAB84D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19"/>
  </w:num>
  <w:num w:numId="4">
    <w:abstractNumId w:val="12"/>
  </w:num>
  <w:num w:numId="5">
    <w:abstractNumId w:val="13"/>
  </w:num>
  <w:num w:numId="6">
    <w:abstractNumId w:val="17"/>
  </w:num>
  <w:num w:numId="7">
    <w:abstractNumId w:val="16"/>
  </w:num>
  <w:num w:numId="8">
    <w:abstractNumId w:val="18"/>
  </w:num>
  <w:num w:numId="9">
    <w:abstractNumId w:val="10"/>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29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E4"/>
    <w:rsid w:val="000019F9"/>
    <w:rsid w:val="0002461B"/>
    <w:rsid w:val="00030167"/>
    <w:rsid w:val="000435A2"/>
    <w:rsid w:val="00053246"/>
    <w:rsid w:val="0005434A"/>
    <w:rsid w:val="000544ED"/>
    <w:rsid w:val="00061C9F"/>
    <w:rsid w:val="00061E1F"/>
    <w:rsid w:val="00070CDF"/>
    <w:rsid w:val="00071C6C"/>
    <w:rsid w:val="00074728"/>
    <w:rsid w:val="000773FC"/>
    <w:rsid w:val="00085E48"/>
    <w:rsid w:val="000D2438"/>
    <w:rsid w:val="000E0EEA"/>
    <w:rsid w:val="000F100E"/>
    <w:rsid w:val="000F1416"/>
    <w:rsid w:val="000F316C"/>
    <w:rsid w:val="000F4177"/>
    <w:rsid w:val="000F6546"/>
    <w:rsid w:val="00121C35"/>
    <w:rsid w:val="0012452C"/>
    <w:rsid w:val="00126F1D"/>
    <w:rsid w:val="00127251"/>
    <w:rsid w:val="00127434"/>
    <w:rsid w:val="00146E70"/>
    <w:rsid w:val="001511B2"/>
    <w:rsid w:val="00153A9F"/>
    <w:rsid w:val="00155B2F"/>
    <w:rsid w:val="00165AF3"/>
    <w:rsid w:val="00181DD6"/>
    <w:rsid w:val="00182F1E"/>
    <w:rsid w:val="0019003B"/>
    <w:rsid w:val="00193ED0"/>
    <w:rsid w:val="00195001"/>
    <w:rsid w:val="001976A7"/>
    <w:rsid w:val="001A3062"/>
    <w:rsid w:val="001B7F73"/>
    <w:rsid w:val="001C24B7"/>
    <w:rsid w:val="001C4B3C"/>
    <w:rsid w:val="001D3AF4"/>
    <w:rsid w:val="001E0399"/>
    <w:rsid w:val="001E0E49"/>
    <w:rsid w:val="001E2EB0"/>
    <w:rsid w:val="001E5214"/>
    <w:rsid w:val="001E5890"/>
    <w:rsid w:val="00206F0C"/>
    <w:rsid w:val="00212C19"/>
    <w:rsid w:val="002143BD"/>
    <w:rsid w:val="00220BE7"/>
    <w:rsid w:val="00226D36"/>
    <w:rsid w:val="00227DE6"/>
    <w:rsid w:val="00243BEB"/>
    <w:rsid w:val="0024406C"/>
    <w:rsid w:val="002721B8"/>
    <w:rsid w:val="00273390"/>
    <w:rsid w:val="00276749"/>
    <w:rsid w:val="002809E3"/>
    <w:rsid w:val="002928A2"/>
    <w:rsid w:val="002A0263"/>
    <w:rsid w:val="002C16F2"/>
    <w:rsid w:val="002C2DC6"/>
    <w:rsid w:val="002C562B"/>
    <w:rsid w:val="002C69B2"/>
    <w:rsid w:val="002D3483"/>
    <w:rsid w:val="002E05FE"/>
    <w:rsid w:val="002E6B67"/>
    <w:rsid w:val="002F09D9"/>
    <w:rsid w:val="00305336"/>
    <w:rsid w:val="00314F82"/>
    <w:rsid w:val="003164B1"/>
    <w:rsid w:val="0032435E"/>
    <w:rsid w:val="00345D02"/>
    <w:rsid w:val="0035462C"/>
    <w:rsid w:val="00356733"/>
    <w:rsid w:val="0036011E"/>
    <w:rsid w:val="00360E38"/>
    <w:rsid w:val="00367305"/>
    <w:rsid w:val="00370643"/>
    <w:rsid w:val="00376781"/>
    <w:rsid w:val="003777F2"/>
    <w:rsid w:val="003849F6"/>
    <w:rsid w:val="003875C2"/>
    <w:rsid w:val="00397736"/>
    <w:rsid w:val="003A080C"/>
    <w:rsid w:val="003B0461"/>
    <w:rsid w:val="003B063D"/>
    <w:rsid w:val="003D008D"/>
    <w:rsid w:val="003E3705"/>
    <w:rsid w:val="003F6B8E"/>
    <w:rsid w:val="003F752A"/>
    <w:rsid w:val="00411EDA"/>
    <w:rsid w:val="0042014D"/>
    <w:rsid w:val="00423742"/>
    <w:rsid w:val="00432918"/>
    <w:rsid w:val="00433917"/>
    <w:rsid w:val="00447A57"/>
    <w:rsid w:val="004614DF"/>
    <w:rsid w:val="004627BD"/>
    <w:rsid w:val="00463C20"/>
    <w:rsid w:val="004826BA"/>
    <w:rsid w:val="004A6ECD"/>
    <w:rsid w:val="004B3ED1"/>
    <w:rsid w:val="004C20D6"/>
    <w:rsid w:val="004C447A"/>
    <w:rsid w:val="004D5975"/>
    <w:rsid w:val="004D6447"/>
    <w:rsid w:val="004D68BA"/>
    <w:rsid w:val="004E10A1"/>
    <w:rsid w:val="004E49FF"/>
    <w:rsid w:val="005161F0"/>
    <w:rsid w:val="00516F0C"/>
    <w:rsid w:val="00530E64"/>
    <w:rsid w:val="00540BF9"/>
    <w:rsid w:val="0054257F"/>
    <w:rsid w:val="0055420B"/>
    <w:rsid w:val="005624D1"/>
    <w:rsid w:val="005739A4"/>
    <w:rsid w:val="00573BBC"/>
    <w:rsid w:val="00582715"/>
    <w:rsid w:val="005B358F"/>
    <w:rsid w:val="005B4AD8"/>
    <w:rsid w:val="005B591E"/>
    <w:rsid w:val="005D09FB"/>
    <w:rsid w:val="005E5775"/>
    <w:rsid w:val="005F06C6"/>
    <w:rsid w:val="005F4D30"/>
    <w:rsid w:val="005F536B"/>
    <w:rsid w:val="005F5CD3"/>
    <w:rsid w:val="0060374E"/>
    <w:rsid w:val="00611891"/>
    <w:rsid w:val="006158C6"/>
    <w:rsid w:val="006241E9"/>
    <w:rsid w:val="0062667F"/>
    <w:rsid w:val="00626A47"/>
    <w:rsid w:val="006404A7"/>
    <w:rsid w:val="00644ECB"/>
    <w:rsid w:val="006459E3"/>
    <w:rsid w:val="00655664"/>
    <w:rsid w:val="0066516E"/>
    <w:rsid w:val="00670E29"/>
    <w:rsid w:val="00675F22"/>
    <w:rsid w:val="00686481"/>
    <w:rsid w:val="006A6292"/>
    <w:rsid w:val="006D0282"/>
    <w:rsid w:val="006D060A"/>
    <w:rsid w:val="006D0C55"/>
    <w:rsid w:val="006D16B2"/>
    <w:rsid w:val="006E5458"/>
    <w:rsid w:val="00701499"/>
    <w:rsid w:val="00706575"/>
    <w:rsid w:val="00707F59"/>
    <w:rsid w:val="00714F1A"/>
    <w:rsid w:val="00720EA0"/>
    <w:rsid w:val="00734139"/>
    <w:rsid w:val="00734307"/>
    <w:rsid w:val="0075469B"/>
    <w:rsid w:val="00767FB7"/>
    <w:rsid w:val="00773CC3"/>
    <w:rsid w:val="00777D57"/>
    <w:rsid w:val="007955DA"/>
    <w:rsid w:val="007A0037"/>
    <w:rsid w:val="007A5150"/>
    <w:rsid w:val="007A57CF"/>
    <w:rsid w:val="007B171A"/>
    <w:rsid w:val="007B3FBC"/>
    <w:rsid w:val="007B47AB"/>
    <w:rsid w:val="007C0919"/>
    <w:rsid w:val="007D47DD"/>
    <w:rsid w:val="007D735A"/>
    <w:rsid w:val="007E0228"/>
    <w:rsid w:val="007E4D99"/>
    <w:rsid w:val="007E5DF6"/>
    <w:rsid w:val="00802733"/>
    <w:rsid w:val="008111F6"/>
    <w:rsid w:val="00832E5A"/>
    <w:rsid w:val="0085773A"/>
    <w:rsid w:val="0086323F"/>
    <w:rsid w:val="0086624E"/>
    <w:rsid w:val="00870F2B"/>
    <w:rsid w:val="00871FD8"/>
    <w:rsid w:val="00886EA4"/>
    <w:rsid w:val="00896C3A"/>
    <w:rsid w:val="008A2F99"/>
    <w:rsid w:val="008A6A40"/>
    <w:rsid w:val="008C5FAA"/>
    <w:rsid w:val="008E3D4E"/>
    <w:rsid w:val="008F3026"/>
    <w:rsid w:val="00906013"/>
    <w:rsid w:val="00917B92"/>
    <w:rsid w:val="0093383A"/>
    <w:rsid w:val="00941580"/>
    <w:rsid w:val="00956573"/>
    <w:rsid w:val="00957EB0"/>
    <w:rsid w:val="00960B6F"/>
    <w:rsid w:val="00971F68"/>
    <w:rsid w:val="0099259C"/>
    <w:rsid w:val="009A22D0"/>
    <w:rsid w:val="009A4FE0"/>
    <w:rsid w:val="009B486F"/>
    <w:rsid w:val="009B4D78"/>
    <w:rsid w:val="009C687F"/>
    <w:rsid w:val="009D0A4E"/>
    <w:rsid w:val="009D3BA5"/>
    <w:rsid w:val="009F32EB"/>
    <w:rsid w:val="009F41E6"/>
    <w:rsid w:val="009F49FB"/>
    <w:rsid w:val="00A0270B"/>
    <w:rsid w:val="00A02C2A"/>
    <w:rsid w:val="00A033DD"/>
    <w:rsid w:val="00A13291"/>
    <w:rsid w:val="00A20BFB"/>
    <w:rsid w:val="00A2303A"/>
    <w:rsid w:val="00A235A8"/>
    <w:rsid w:val="00A30E44"/>
    <w:rsid w:val="00A353F1"/>
    <w:rsid w:val="00A400EE"/>
    <w:rsid w:val="00A4164C"/>
    <w:rsid w:val="00A423FE"/>
    <w:rsid w:val="00A52E04"/>
    <w:rsid w:val="00A655D9"/>
    <w:rsid w:val="00A77B06"/>
    <w:rsid w:val="00A804F7"/>
    <w:rsid w:val="00A9081B"/>
    <w:rsid w:val="00A96276"/>
    <w:rsid w:val="00A969C3"/>
    <w:rsid w:val="00A969F9"/>
    <w:rsid w:val="00AA04A4"/>
    <w:rsid w:val="00AA3F61"/>
    <w:rsid w:val="00AC62CA"/>
    <w:rsid w:val="00AC63B4"/>
    <w:rsid w:val="00AD5F80"/>
    <w:rsid w:val="00AD7AC5"/>
    <w:rsid w:val="00AE11BB"/>
    <w:rsid w:val="00AE629F"/>
    <w:rsid w:val="00AF19B1"/>
    <w:rsid w:val="00AF7DF8"/>
    <w:rsid w:val="00AF7F8B"/>
    <w:rsid w:val="00B031C4"/>
    <w:rsid w:val="00B27D4B"/>
    <w:rsid w:val="00B5055A"/>
    <w:rsid w:val="00B524A8"/>
    <w:rsid w:val="00B528C1"/>
    <w:rsid w:val="00B65A1C"/>
    <w:rsid w:val="00B73A98"/>
    <w:rsid w:val="00BA4C72"/>
    <w:rsid w:val="00BB3024"/>
    <w:rsid w:val="00BD05CA"/>
    <w:rsid w:val="00BD262F"/>
    <w:rsid w:val="00BE718A"/>
    <w:rsid w:val="00BF2769"/>
    <w:rsid w:val="00C01152"/>
    <w:rsid w:val="00C01258"/>
    <w:rsid w:val="00C033EB"/>
    <w:rsid w:val="00C14C00"/>
    <w:rsid w:val="00C50891"/>
    <w:rsid w:val="00C53EB9"/>
    <w:rsid w:val="00C54E6F"/>
    <w:rsid w:val="00C634E4"/>
    <w:rsid w:val="00C66DA7"/>
    <w:rsid w:val="00C70F8B"/>
    <w:rsid w:val="00CB2F50"/>
    <w:rsid w:val="00CB54C4"/>
    <w:rsid w:val="00CD1199"/>
    <w:rsid w:val="00CD6B4A"/>
    <w:rsid w:val="00CE6313"/>
    <w:rsid w:val="00D10B63"/>
    <w:rsid w:val="00D14083"/>
    <w:rsid w:val="00D14633"/>
    <w:rsid w:val="00D2295F"/>
    <w:rsid w:val="00D24503"/>
    <w:rsid w:val="00D26F7B"/>
    <w:rsid w:val="00D2756C"/>
    <w:rsid w:val="00D43EAA"/>
    <w:rsid w:val="00D532E7"/>
    <w:rsid w:val="00D5531F"/>
    <w:rsid w:val="00D66DDD"/>
    <w:rsid w:val="00D762C0"/>
    <w:rsid w:val="00D83F68"/>
    <w:rsid w:val="00D87695"/>
    <w:rsid w:val="00D87B68"/>
    <w:rsid w:val="00D90696"/>
    <w:rsid w:val="00D933C2"/>
    <w:rsid w:val="00DA1FEB"/>
    <w:rsid w:val="00DA4E97"/>
    <w:rsid w:val="00DA6BB2"/>
    <w:rsid w:val="00DB2CD7"/>
    <w:rsid w:val="00DB5D67"/>
    <w:rsid w:val="00DC431F"/>
    <w:rsid w:val="00E101A4"/>
    <w:rsid w:val="00E169C4"/>
    <w:rsid w:val="00E17C29"/>
    <w:rsid w:val="00E21FC1"/>
    <w:rsid w:val="00E24FB3"/>
    <w:rsid w:val="00E4479A"/>
    <w:rsid w:val="00E51030"/>
    <w:rsid w:val="00E70B41"/>
    <w:rsid w:val="00E71529"/>
    <w:rsid w:val="00E71E36"/>
    <w:rsid w:val="00E83F05"/>
    <w:rsid w:val="00E86D99"/>
    <w:rsid w:val="00E9212E"/>
    <w:rsid w:val="00EA5B44"/>
    <w:rsid w:val="00EA7174"/>
    <w:rsid w:val="00EB2282"/>
    <w:rsid w:val="00ED0487"/>
    <w:rsid w:val="00ED174F"/>
    <w:rsid w:val="00ED3732"/>
    <w:rsid w:val="00ED5DE5"/>
    <w:rsid w:val="00ED7D9C"/>
    <w:rsid w:val="00F04B80"/>
    <w:rsid w:val="00F24215"/>
    <w:rsid w:val="00F47DBC"/>
    <w:rsid w:val="00F5136B"/>
    <w:rsid w:val="00F52567"/>
    <w:rsid w:val="00F65A79"/>
    <w:rsid w:val="00F72A6F"/>
    <w:rsid w:val="00F825E0"/>
    <w:rsid w:val="00F954AF"/>
    <w:rsid w:val="00F95DC5"/>
    <w:rsid w:val="00FA41B0"/>
    <w:rsid w:val="00FA57ED"/>
    <w:rsid w:val="00FB0D9B"/>
    <w:rsid w:val="00FB7710"/>
    <w:rsid w:val="00FB77E1"/>
    <w:rsid w:val="00FC483C"/>
    <w:rsid w:val="00FD2021"/>
    <w:rsid w:val="00FD7E4E"/>
    <w:rsid w:val="00FE1425"/>
    <w:rsid w:val="00FF465F"/>
    <w:rsid w:val="00FF4B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oNotEmbedSmartTags/>
  <w:decimalSymbol w:val=","/>
  <w:listSeparator w:val=";"/>
  <w15:docId w15:val="{D897C7C5-1A7F-4936-91CC-4D4CB063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383A"/>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1">
    <w:name w:val="Kopfzeile1"/>
    <w:pPr>
      <w:tabs>
        <w:tab w:val="center" w:pos="4536"/>
        <w:tab w:val="right" w:pos="9072"/>
      </w:tabs>
    </w:pPr>
    <w:rPr>
      <w:rFonts w:ascii="Tahoma" w:eastAsia="ヒラギノ角ゴ Pro W3" w:hAnsi="Tahoma"/>
      <w:color w:val="000000"/>
      <w:sz w:val="22"/>
    </w:rPr>
  </w:style>
  <w:style w:type="paragraph" w:customStyle="1" w:styleId="FreieForm">
    <w:name w:val="Freie Form"/>
    <w:rPr>
      <w:rFonts w:eastAsia="ヒラギノ角ゴ Pro W3"/>
      <w:color w:val="000000"/>
    </w:rPr>
  </w:style>
  <w:style w:type="paragraph" w:customStyle="1" w:styleId="Standard1">
    <w:name w:val="Standard1"/>
    <w:rPr>
      <w:rFonts w:ascii="Tahoma" w:eastAsia="ヒラギノ角ゴ Pro W3" w:hAnsi="Tahoma"/>
      <w:color w:val="000000"/>
      <w:sz w:val="22"/>
    </w:rPr>
  </w:style>
  <w:style w:type="paragraph" w:styleId="Kopfzeile">
    <w:name w:val="header"/>
    <w:basedOn w:val="Standard"/>
    <w:link w:val="KopfzeileZchn"/>
    <w:uiPriority w:val="99"/>
    <w:locked/>
    <w:rsid w:val="004826BA"/>
    <w:pPr>
      <w:tabs>
        <w:tab w:val="center" w:pos="4536"/>
        <w:tab w:val="right" w:pos="9072"/>
      </w:tabs>
    </w:pPr>
  </w:style>
  <w:style w:type="paragraph" w:styleId="Fuzeile">
    <w:name w:val="footer"/>
    <w:basedOn w:val="Standard"/>
    <w:link w:val="FuzeileZchn"/>
    <w:uiPriority w:val="99"/>
    <w:locked/>
    <w:rsid w:val="004826BA"/>
    <w:pPr>
      <w:tabs>
        <w:tab w:val="center" w:pos="4536"/>
        <w:tab w:val="right" w:pos="9072"/>
      </w:tabs>
    </w:pPr>
  </w:style>
  <w:style w:type="paragraph" w:styleId="Sprechblasentext">
    <w:name w:val="Balloon Text"/>
    <w:basedOn w:val="Standard"/>
    <w:semiHidden/>
    <w:locked/>
    <w:rsid w:val="00A96276"/>
    <w:rPr>
      <w:rFonts w:ascii="Tahoma" w:hAnsi="Tahoma" w:cs="Tahoma"/>
      <w:sz w:val="16"/>
      <w:szCs w:val="16"/>
    </w:rPr>
  </w:style>
  <w:style w:type="table" w:styleId="Tabellenraster">
    <w:name w:val="Table Grid"/>
    <w:basedOn w:val="NormaleTabelle"/>
    <w:locked/>
    <w:rsid w:val="0042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locked/>
    <w:rsid w:val="005B591E"/>
    <w:pPr>
      <w:shd w:val="clear" w:color="auto" w:fill="000080"/>
    </w:pPr>
    <w:rPr>
      <w:rFonts w:ascii="Tahoma" w:hAnsi="Tahoma" w:cs="Tahoma"/>
      <w:sz w:val="20"/>
      <w:szCs w:val="20"/>
    </w:rPr>
  </w:style>
  <w:style w:type="character" w:styleId="Kommentarzeichen">
    <w:name w:val="annotation reference"/>
    <w:semiHidden/>
    <w:locked/>
    <w:rsid w:val="006D16B2"/>
    <w:rPr>
      <w:sz w:val="16"/>
      <w:szCs w:val="16"/>
    </w:rPr>
  </w:style>
  <w:style w:type="paragraph" w:styleId="Kommentartext">
    <w:name w:val="annotation text"/>
    <w:basedOn w:val="Standard"/>
    <w:semiHidden/>
    <w:locked/>
    <w:rsid w:val="006D16B2"/>
    <w:rPr>
      <w:sz w:val="20"/>
      <w:szCs w:val="20"/>
    </w:rPr>
  </w:style>
  <w:style w:type="paragraph" w:styleId="Kommentarthema">
    <w:name w:val="annotation subject"/>
    <w:basedOn w:val="Kommentartext"/>
    <w:next w:val="Kommentartext"/>
    <w:semiHidden/>
    <w:locked/>
    <w:rsid w:val="006D16B2"/>
    <w:rPr>
      <w:b/>
      <w:bCs/>
    </w:rPr>
  </w:style>
  <w:style w:type="character" w:styleId="Hyperlink">
    <w:name w:val="Hyperlink"/>
    <w:locked/>
    <w:rsid w:val="00957EB0"/>
    <w:rPr>
      <w:color w:val="0000FF"/>
      <w:u w:val="single"/>
    </w:rPr>
  </w:style>
  <w:style w:type="character" w:customStyle="1" w:styleId="KopfzeileZchn">
    <w:name w:val="Kopfzeile Zchn"/>
    <w:link w:val="Kopfzeile"/>
    <w:uiPriority w:val="99"/>
    <w:rsid w:val="00D2295F"/>
    <w:rPr>
      <w:sz w:val="24"/>
      <w:szCs w:val="24"/>
      <w:lang w:val="en-US" w:eastAsia="en-US"/>
    </w:rPr>
  </w:style>
  <w:style w:type="paragraph" w:styleId="Untertitel">
    <w:name w:val="Subtitle"/>
    <w:basedOn w:val="Standard"/>
    <w:next w:val="Standard"/>
    <w:link w:val="UntertitelZchn"/>
    <w:uiPriority w:val="11"/>
    <w:qFormat/>
    <w:rsid w:val="00AF7F8B"/>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AF7F8B"/>
    <w:rPr>
      <w:rFonts w:asciiTheme="majorHAnsi" w:eastAsiaTheme="majorEastAsia" w:hAnsiTheme="majorHAnsi" w:cstheme="majorBidi"/>
      <w:i/>
      <w:iCs/>
      <w:color w:val="4F81BD" w:themeColor="accent1"/>
      <w:spacing w:val="15"/>
      <w:sz w:val="24"/>
      <w:szCs w:val="24"/>
      <w:lang w:val="en-US" w:eastAsia="en-US"/>
    </w:rPr>
  </w:style>
  <w:style w:type="table" w:styleId="HelleListe">
    <w:name w:val="Light List"/>
    <w:basedOn w:val="NormaleTabelle"/>
    <w:uiPriority w:val="61"/>
    <w:rsid w:val="0019500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rsid w:val="0019500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enabsatz">
    <w:name w:val="List Paragraph"/>
    <w:basedOn w:val="Standard"/>
    <w:uiPriority w:val="34"/>
    <w:qFormat/>
    <w:rsid w:val="00F47DBC"/>
    <w:pPr>
      <w:ind w:left="720"/>
      <w:contextualSpacing/>
    </w:pPr>
  </w:style>
  <w:style w:type="table" w:customStyle="1" w:styleId="TableNormal">
    <w:name w:val="Table Normal"/>
    <w:uiPriority w:val="2"/>
    <w:semiHidden/>
    <w:unhideWhenUsed/>
    <w:qFormat/>
    <w:rsid w:val="00A353F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A353F1"/>
    <w:pPr>
      <w:widowControl w:val="0"/>
    </w:pPr>
    <w:rPr>
      <w:rFonts w:asciiTheme="minorHAnsi" w:eastAsiaTheme="minorHAnsi" w:hAnsiTheme="minorHAnsi" w:cstheme="minorBidi"/>
      <w:sz w:val="22"/>
      <w:szCs w:val="22"/>
    </w:rPr>
  </w:style>
  <w:style w:type="character" w:styleId="BesuchterLink">
    <w:name w:val="FollowedHyperlink"/>
    <w:basedOn w:val="Absatz-Standardschriftart"/>
    <w:uiPriority w:val="99"/>
    <w:semiHidden/>
    <w:unhideWhenUsed/>
    <w:rsid w:val="002C562B"/>
    <w:rPr>
      <w:color w:val="800080" w:themeColor="followedHyperlink"/>
      <w:u w:val="single"/>
    </w:rPr>
  </w:style>
  <w:style w:type="character" w:customStyle="1" w:styleId="FuzeileZchn">
    <w:name w:val="Fußzeile Zchn"/>
    <w:basedOn w:val="Absatz-Standardschriftart"/>
    <w:link w:val="Fuzeile"/>
    <w:uiPriority w:val="99"/>
    <w:rsid w:val="00153A9F"/>
    <w:rPr>
      <w:sz w:val="24"/>
      <w:szCs w:val="24"/>
      <w:lang w:val="en-US" w:eastAsia="en-US"/>
    </w:rPr>
  </w:style>
  <w:style w:type="paragraph" w:customStyle="1" w:styleId="Adressabsatz">
    <w:name w:val="Adressabsatz"/>
    <w:basedOn w:val="Standard"/>
    <w:qFormat/>
    <w:rsid w:val="0093383A"/>
    <w:pPr>
      <w:autoSpaceDE w:val="0"/>
      <w:autoSpaceDN w:val="0"/>
      <w:adjustRightInd w:val="0"/>
      <w:spacing w:line="260" w:lineRule="atLeast"/>
    </w:pPr>
    <w:rPr>
      <w:rFonts w:ascii="Arial" w:hAnsi="Arial" w:cs="Arial"/>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poststelle@lzg.nrw.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lzg.nrw.de/mre-netzwerk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re-netzwerke@lzg.nrw.d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zg.nrw.de/mre-netzwerk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zg.nrw.de/_media/pdf/inf_schutz/krankenhaushygiene/mre-netzwerk/mrsa_dekolonisierung.pdf" TargetMode="Externa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1077</Words>
  <Characters>8801</Characters>
  <Application>Microsoft Office Word</Application>
  <DocSecurity>0</DocSecurity>
  <Lines>73</Lines>
  <Paragraphs>19</Paragraphs>
  <ScaleCrop>false</ScaleCrop>
  <HeadingPairs>
    <vt:vector size="2" baseType="variant">
      <vt:variant>
        <vt:lpstr>Titel</vt:lpstr>
      </vt:variant>
      <vt:variant>
        <vt:i4>1</vt:i4>
      </vt:variant>
    </vt:vector>
  </HeadingPairs>
  <TitlesOfParts>
    <vt:vector size="1" baseType="lpstr">
      <vt:lpstr>Übergabebogen für Patientinnen und Patienten mit multiresistenten Erregern (MRE) zum sektorübergreifenden Informationsaustausch nach §2 HygMedVO (2012)</vt:lpstr>
    </vt:vector>
  </TitlesOfParts>
  <Company>LZG</Company>
  <LinksUpToDate>false</LinksUpToDate>
  <CharactersWithSpaces>9859</CharactersWithSpaces>
  <SharedDoc>false</SharedDoc>
  <HLinks>
    <vt:vector size="6" baseType="variant">
      <vt:variant>
        <vt:i4>786512</vt:i4>
      </vt:variant>
      <vt:variant>
        <vt:i4>3</vt:i4>
      </vt:variant>
      <vt:variant>
        <vt:i4>0</vt:i4>
      </vt:variant>
      <vt:variant>
        <vt:i4>5</vt:i4>
      </vt:variant>
      <vt:variant>
        <vt:lpwstr>http://www.kvwl.de/index.htm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Übergabebogen für Patientinnen und Patienten mit multiresistenten Erregern (MRE) zum sektorübergreifenden Informationsaustausch nach §2 HygMedVO (2012)</dc:title>
  <dc:creator>Jenke, Christian</dc:creator>
  <cp:lastModifiedBy>Nowicki Tatjana</cp:lastModifiedBy>
  <cp:revision>4</cp:revision>
  <cp:lastPrinted>2016-06-13T15:55:00Z</cp:lastPrinted>
  <dcterms:created xsi:type="dcterms:W3CDTF">2022-08-17T07:09:00Z</dcterms:created>
  <dcterms:modified xsi:type="dcterms:W3CDTF">2022-12-02T14:40:00Z</dcterms:modified>
</cp:coreProperties>
</file>